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414C7AF5" w:rsidR="00CB4A3B" w:rsidRDefault="0077333D" w:rsidP="00DC3D06">
      <w:pPr>
        <w:spacing w:after="0" w:line="264" w:lineRule="auto"/>
        <w:jc w:val="center"/>
        <w:rPr>
          <w:rFonts w:ascii="Arial" w:hAnsi="Arial" w:cs="Arial"/>
          <w:b/>
          <w:i/>
          <w:iCs/>
          <w:sz w:val="28"/>
          <w:szCs w:val="28"/>
          <w:lang w:val="ro-RO" w:eastAsia="ro-RO"/>
        </w:rPr>
      </w:pPr>
      <w:r>
        <w:rPr>
          <w:rFonts w:ascii="Arial" w:hAnsi="Arial" w:cs="Arial"/>
          <w:b/>
          <w:i/>
          <w:iCs/>
          <w:sz w:val="28"/>
          <w:szCs w:val="28"/>
          <w:lang w:val="ro-RO" w:eastAsia="ro-RO"/>
        </w:rPr>
        <w:t>Hrana pentru participanti (grup tinta) proiect ID 1</w:t>
      </w:r>
      <w:r w:rsidR="0027518F">
        <w:rPr>
          <w:rFonts w:ascii="Arial" w:hAnsi="Arial" w:cs="Arial"/>
          <w:b/>
          <w:i/>
          <w:iCs/>
          <w:sz w:val="28"/>
          <w:szCs w:val="28"/>
          <w:lang w:val="ro-RO" w:eastAsia="ro-RO"/>
        </w:rPr>
        <w:t>27949</w:t>
      </w: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43D69D87"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A9683D">
        <w:rPr>
          <w:rFonts w:eastAsiaTheme="minorHAnsi"/>
          <w:sz w:val="24"/>
          <w:szCs w:val="24"/>
          <w:lang w:val="ro-RO"/>
        </w:rPr>
        <w:t>Centralizatorul de preţuri şi defalcarea costurilor şi ponderea acestor categorii de cheltuieli</w:t>
      </w:r>
    </w:p>
    <w:p w14:paraId="4685376E" w14:textId="7DE54E7A" w:rsidR="00EF3E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20B5B78C" w14:textId="77777777" w:rsidR="0077333D" w:rsidRDefault="0077333D" w:rsidP="00EF3E3B">
      <w:pPr>
        <w:spacing w:after="0"/>
        <w:ind w:left="1170" w:hanging="1170"/>
        <w:jc w:val="both"/>
        <w:rPr>
          <w:rFonts w:ascii="Arial" w:eastAsia="Calibri" w:hAnsi="Arial" w:cs="Arial"/>
          <w:bCs/>
          <w:sz w:val="20"/>
          <w:szCs w:val="20"/>
          <w:lang w:val="ro-RO"/>
        </w:rPr>
      </w:pPr>
    </w:p>
    <w:p w14:paraId="764F3326" w14:textId="77777777" w:rsidR="0077333D" w:rsidRPr="00CB4A3B" w:rsidRDefault="0077333D" w:rsidP="00EF3E3B">
      <w:pPr>
        <w:spacing w:after="0"/>
        <w:ind w:left="1170" w:hanging="1170"/>
        <w:jc w:val="both"/>
        <w:rPr>
          <w:rFonts w:ascii="Arial" w:eastAsia="Calibri" w:hAnsi="Arial" w:cs="Arial"/>
          <w:bCs/>
          <w:sz w:val="20"/>
          <w:szCs w:val="20"/>
          <w:lang w:val="ro-RO"/>
        </w:rPr>
      </w:pPr>
    </w:p>
    <w:p w14:paraId="47F624B6"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Formularele şi modelele sunt destinate operatorilor economici pentru a facilita elaborarea ofertei.</w:t>
      </w:r>
    </w:p>
    <w:p w14:paraId="48EB4723"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Instrucţiuni de completare a documentelor/ declaraţiilor/ formularelor solicitate pentru confirmarea îndeplinirii criteriilor de calificare şi selecţie. </w:t>
      </w:r>
    </w:p>
    <w:p w14:paraId="0514EE92"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0F111D40"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Orice document/declaraţie/formular solicitat va fi completat şi prezentat numai în original de ofertant şi va fi semnat de reprezentantul legal al acestuia, sau după caz, de către altă persoană autorizată să reprezinte ofertantul. În acest ultim caz, persoana autorizată va depune şi împuternicirea reprezentantului legal. </w:t>
      </w:r>
    </w:p>
    <w:p w14:paraId="1E9BDB4C"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40B52B7"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170F7D2"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Persoanele fizice / juridice străine vor prezenta documentele / declaraţiile / certificatele în copie legalizată, însoţite de traducerea autorizată în limba romană. </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683BD708" w:rsidR="00DA4E3E" w:rsidRPr="0025015C" w:rsidRDefault="00DA4E3E" w:rsidP="0025015C">
      <w:pPr>
        <w:spacing w:after="160"/>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w:t>
      </w:r>
      <w:bookmarkStart w:id="1" w:name="_Hlk81221284"/>
      <w:r w:rsidR="00C63D81" w:rsidRPr="00C63D81">
        <w:rPr>
          <w:rFonts w:ascii="Arial" w:eastAsia="Calibri" w:hAnsi="Arial" w:cs="Arial"/>
          <w:b/>
          <w:bCs/>
          <w:sz w:val="20"/>
          <w:szCs w:val="20"/>
          <w:lang w:val="ro-RO"/>
        </w:rPr>
        <w:t>hrana pentru participanti (gr</w:t>
      </w:r>
      <w:r w:rsidR="0077333D">
        <w:rPr>
          <w:rFonts w:ascii="Arial" w:eastAsia="Calibri" w:hAnsi="Arial" w:cs="Arial"/>
          <w:b/>
          <w:bCs/>
          <w:sz w:val="20"/>
          <w:szCs w:val="20"/>
          <w:lang w:val="ro-RO"/>
        </w:rPr>
        <w:t xml:space="preserve">up tinta) </w:t>
      </w:r>
      <w:r w:rsidR="00C63D81" w:rsidRPr="00C63D81">
        <w:rPr>
          <w:rFonts w:ascii="Arial" w:eastAsia="Calibri" w:hAnsi="Arial" w:cs="Arial"/>
          <w:b/>
          <w:bCs/>
          <w:sz w:val="20"/>
          <w:szCs w:val="20"/>
          <w:lang w:val="ro-RO"/>
        </w:rPr>
        <w:t xml:space="preserve">– </w:t>
      </w:r>
      <w:r w:rsidR="00C63D81" w:rsidRPr="00C63D81">
        <w:rPr>
          <w:rFonts w:ascii="Arial" w:eastAsia="Calibri" w:hAnsi="Arial" w:cs="Arial"/>
          <w:sz w:val="20"/>
          <w:szCs w:val="20"/>
          <w:lang w:val="ro-RO"/>
        </w:rPr>
        <w:t xml:space="preserve">(corespunzător </w:t>
      </w:r>
      <w:bookmarkStart w:id="2" w:name="_Hlk44602476"/>
      <w:r w:rsidR="00C63D81" w:rsidRPr="00C63D81">
        <w:rPr>
          <w:rFonts w:ascii="Arial" w:eastAsia="Calibri" w:hAnsi="Arial" w:cs="Arial"/>
          <w:sz w:val="20"/>
          <w:szCs w:val="20"/>
          <w:lang w:val="ro-RO"/>
        </w:rPr>
        <w:t xml:space="preserve">codului </w:t>
      </w:r>
      <w:bookmarkEnd w:id="2"/>
      <w:r w:rsidR="00C63D81" w:rsidRPr="00C63D81">
        <w:rPr>
          <w:rFonts w:ascii="Arial" w:eastAsia="Calibri" w:hAnsi="Arial" w:cs="Arial"/>
          <w:b/>
          <w:bCs/>
          <w:sz w:val="20"/>
          <w:szCs w:val="20"/>
        </w:rPr>
        <w:t>Cod CPV:</w:t>
      </w:r>
      <w:r w:rsidR="00C63D81" w:rsidRPr="00C63D81">
        <w:rPr>
          <w:rFonts w:ascii="Arial" w:eastAsia="Calibri" w:hAnsi="Arial" w:cs="Arial"/>
          <w:sz w:val="20"/>
          <w:szCs w:val="20"/>
        </w:rPr>
        <w:t xml:space="preserve"> </w:t>
      </w:r>
      <w:r w:rsidR="00C63D81" w:rsidRPr="00C63D81">
        <w:rPr>
          <w:rFonts w:ascii="Arial" w:eastAsia="Calibri" w:hAnsi="Arial" w:cs="Arial"/>
          <w:b/>
          <w:bCs/>
          <w:sz w:val="20"/>
          <w:szCs w:val="20"/>
        </w:rPr>
        <w:t xml:space="preserve">55520000-1  - </w:t>
      </w:r>
      <w:proofErr w:type="spellStart"/>
      <w:r w:rsidR="00C63D81" w:rsidRPr="00C63D81">
        <w:rPr>
          <w:rFonts w:ascii="Arial" w:eastAsia="Calibri" w:hAnsi="Arial" w:cs="Arial"/>
          <w:b/>
          <w:bCs/>
          <w:sz w:val="20"/>
          <w:szCs w:val="20"/>
        </w:rPr>
        <w:t>Servicii</w:t>
      </w:r>
      <w:proofErr w:type="spellEnd"/>
      <w:r w:rsidR="00C63D81" w:rsidRPr="00C63D81">
        <w:rPr>
          <w:rFonts w:ascii="Arial" w:eastAsia="Calibri" w:hAnsi="Arial" w:cs="Arial"/>
          <w:b/>
          <w:bCs/>
          <w:sz w:val="20"/>
          <w:szCs w:val="20"/>
        </w:rPr>
        <w:t xml:space="preserve"> de catering</w:t>
      </w:r>
      <w:r w:rsidR="00C63D81" w:rsidRPr="00C63D81">
        <w:rPr>
          <w:rFonts w:ascii="Arial" w:eastAsia="Calibri" w:hAnsi="Arial" w:cs="Arial"/>
          <w:sz w:val="20"/>
          <w:szCs w:val="20"/>
          <w:lang w:val="ro-RO"/>
        </w:rPr>
        <w:t xml:space="preserve">) </w:t>
      </w:r>
      <w:bookmarkEnd w:id="1"/>
      <w:r w:rsidRPr="00E92499">
        <w:rPr>
          <w:rFonts w:ascii="Arial" w:eastAsia="Calibri" w:hAnsi="Arial" w:cs="Arial"/>
          <w:sz w:val="20"/>
          <w:szCs w:val="20"/>
          <w:lang w:val="ro-RO"/>
        </w:rPr>
        <w:t xml:space="preserve">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27518F">
        <w:rPr>
          <w:rFonts w:ascii="Arial" w:eastAsia="Calibri" w:hAnsi="Arial" w:cs="Arial"/>
          <w:bCs/>
          <w:sz w:val="20"/>
          <w:szCs w:val="20"/>
        </w:rPr>
        <w:t>Tranzitia</w:t>
      </w:r>
      <w:proofErr w:type="spellEnd"/>
      <w:r w:rsidR="0027518F">
        <w:rPr>
          <w:rFonts w:ascii="Arial" w:eastAsia="Calibri" w:hAnsi="Arial" w:cs="Arial"/>
          <w:bCs/>
          <w:sz w:val="20"/>
          <w:szCs w:val="20"/>
        </w:rPr>
        <w:t xml:space="preserve"> </w:t>
      </w:r>
      <w:proofErr w:type="spellStart"/>
      <w:r w:rsidR="0027518F">
        <w:rPr>
          <w:rFonts w:ascii="Arial" w:eastAsia="Calibri" w:hAnsi="Arial" w:cs="Arial"/>
          <w:bCs/>
          <w:sz w:val="20"/>
          <w:szCs w:val="20"/>
        </w:rPr>
        <w:t>spre</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3" w:name="_Hlk103405704"/>
      <w:r w:rsidR="00636C83" w:rsidRPr="00636C83">
        <w:rPr>
          <w:rFonts w:ascii="Arial" w:eastAsia="Calibri" w:hAnsi="Arial" w:cs="Arial"/>
          <w:bCs/>
          <w:sz w:val="20"/>
          <w:szCs w:val="20"/>
        </w:rPr>
        <w:t xml:space="preserve">SMIS </w:t>
      </w:r>
      <w:bookmarkEnd w:id="3"/>
      <w:r w:rsidR="00636C83" w:rsidRPr="00636C83">
        <w:rPr>
          <w:rFonts w:ascii="Arial" w:eastAsia="Calibri" w:hAnsi="Arial" w:cs="Arial"/>
          <w:bCs/>
          <w:sz w:val="20"/>
          <w:szCs w:val="20"/>
        </w:rPr>
        <w:t>1</w:t>
      </w:r>
      <w:r w:rsidR="0027518F">
        <w:rPr>
          <w:rFonts w:ascii="Arial" w:eastAsia="Calibri" w:hAnsi="Arial" w:cs="Arial"/>
          <w:bCs/>
          <w:sz w:val="20"/>
          <w:szCs w:val="20"/>
        </w:rPr>
        <w:t>27949</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2437101D"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r w:rsidR="00C63D81" w:rsidRPr="00C63D81">
        <w:rPr>
          <w:rFonts w:ascii="Arial" w:hAnsi="Arial" w:cs="Arial"/>
          <w:b/>
          <w:bCs/>
          <w:sz w:val="20"/>
          <w:szCs w:val="20"/>
          <w:lang w:val="ro-RO"/>
        </w:rPr>
        <w:t>hrana pentru participanti (grup tinta)</w:t>
      </w:r>
      <w:r w:rsidR="0027518F">
        <w:rPr>
          <w:rFonts w:ascii="Arial" w:hAnsi="Arial" w:cs="Arial"/>
          <w:b/>
          <w:bCs/>
          <w:sz w:val="20"/>
          <w:szCs w:val="20"/>
          <w:lang w:val="ro-RO"/>
        </w:rPr>
        <w:t xml:space="preserve"> </w:t>
      </w:r>
      <w:r w:rsidR="0027518F" w:rsidRPr="0027518F">
        <w:rPr>
          <w:rFonts w:ascii="Arial" w:hAnsi="Arial" w:cs="Arial"/>
          <w:b/>
          <w:bCs/>
          <w:sz w:val="20"/>
          <w:szCs w:val="20"/>
          <w:lang w:val="ro-RO"/>
        </w:rPr>
        <w:t xml:space="preserve">in cadrul proiectului </w:t>
      </w:r>
      <w:r w:rsidR="0027518F" w:rsidRPr="0027518F">
        <w:rPr>
          <w:rFonts w:ascii="Arial" w:hAnsi="Arial" w:cs="Arial"/>
          <w:b/>
          <w:bCs/>
          <w:sz w:val="20"/>
          <w:szCs w:val="20"/>
        </w:rPr>
        <w:t>"</w:t>
      </w:r>
      <w:proofErr w:type="spellStart"/>
      <w:r w:rsidR="0027518F" w:rsidRPr="0027518F">
        <w:rPr>
          <w:rFonts w:ascii="Arial" w:hAnsi="Arial" w:cs="Arial"/>
          <w:b/>
          <w:bCs/>
          <w:sz w:val="20"/>
          <w:szCs w:val="20"/>
        </w:rPr>
        <w:t>Tranzitia</w:t>
      </w:r>
      <w:proofErr w:type="spellEnd"/>
      <w:r w:rsidR="0027518F" w:rsidRPr="0027518F">
        <w:rPr>
          <w:rFonts w:ascii="Arial" w:hAnsi="Arial" w:cs="Arial"/>
          <w:b/>
          <w:bCs/>
          <w:sz w:val="20"/>
          <w:szCs w:val="20"/>
        </w:rPr>
        <w:t xml:space="preserve"> </w:t>
      </w:r>
      <w:proofErr w:type="spellStart"/>
      <w:r w:rsidR="0027518F" w:rsidRPr="0027518F">
        <w:rPr>
          <w:rFonts w:ascii="Arial" w:hAnsi="Arial" w:cs="Arial"/>
          <w:b/>
          <w:bCs/>
          <w:sz w:val="20"/>
          <w:szCs w:val="20"/>
        </w:rPr>
        <w:t>spre</w:t>
      </w:r>
      <w:proofErr w:type="spellEnd"/>
      <w:r w:rsidR="0027518F" w:rsidRPr="0027518F">
        <w:rPr>
          <w:rFonts w:ascii="Arial" w:hAnsi="Arial" w:cs="Arial"/>
          <w:b/>
          <w:bCs/>
          <w:sz w:val="20"/>
          <w:szCs w:val="20"/>
        </w:rPr>
        <w:t xml:space="preserve"> </w:t>
      </w:r>
      <w:proofErr w:type="spellStart"/>
      <w:r w:rsidR="0027518F" w:rsidRPr="0027518F">
        <w:rPr>
          <w:rFonts w:ascii="Arial" w:hAnsi="Arial" w:cs="Arial"/>
          <w:b/>
          <w:bCs/>
          <w:sz w:val="20"/>
          <w:szCs w:val="20"/>
        </w:rPr>
        <w:t>servicii</w:t>
      </w:r>
      <w:proofErr w:type="spellEnd"/>
      <w:r w:rsidR="0027518F" w:rsidRPr="0027518F">
        <w:rPr>
          <w:rFonts w:ascii="Arial" w:hAnsi="Arial" w:cs="Arial"/>
          <w:b/>
          <w:bCs/>
          <w:sz w:val="20"/>
          <w:szCs w:val="20"/>
        </w:rPr>
        <w:t xml:space="preserve"> </w:t>
      </w:r>
      <w:proofErr w:type="spellStart"/>
      <w:r w:rsidR="0027518F" w:rsidRPr="0027518F">
        <w:rPr>
          <w:rFonts w:ascii="Arial" w:hAnsi="Arial" w:cs="Arial"/>
          <w:b/>
          <w:bCs/>
          <w:sz w:val="20"/>
          <w:szCs w:val="20"/>
        </w:rPr>
        <w:t>sociale</w:t>
      </w:r>
      <w:proofErr w:type="spellEnd"/>
      <w:r w:rsidR="0027518F" w:rsidRPr="0027518F">
        <w:rPr>
          <w:rFonts w:ascii="Arial" w:hAnsi="Arial" w:cs="Arial"/>
          <w:b/>
          <w:bCs/>
          <w:sz w:val="20"/>
          <w:szCs w:val="20"/>
        </w:rPr>
        <w:t xml:space="preserve"> in </w:t>
      </w:r>
      <w:proofErr w:type="spellStart"/>
      <w:r w:rsidR="0027518F" w:rsidRPr="0027518F">
        <w:rPr>
          <w:rFonts w:ascii="Arial" w:hAnsi="Arial" w:cs="Arial"/>
          <w:b/>
          <w:bCs/>
          <w:sz w:val="20"/>
          <w:szCs w:val="20"/>
        </w:rPr>
        <w:t>comunitate</w:t>
      </w:r>
      <w:proofErr w:type="spellEnd"/>
      <w:r w:rsidR="0027518F" w:rsidRPr="0027518F">
        <w:rPr>
          <w:rFonts w:ascii="Arial" w:hAnsi="Arial" w:cs="Arial"/>
          <w:b/>
          <w:bCs/>
          <w:sz w:val="20"/>
          <w:szCs w:val="20"/>
        </w:rPr>
        <w:t>” SMIS 127949</w:t>
      </w:r>
      <w:r w:rsidR="00C63D81" w:rsidRPr="00C63D81">
        <w:rPr>
          <w:rFonts w:ascii="Arial" w:hAnsi="Arial" w:cs="Arial"/>
          <w:b/>
          <w:bCs/>
          <w:sz w:val="20"/>
          <w:szCs w:val="20"/>
          <w:lang w:val="ro-RO"/>
        </w:rPr>
        <w:t xml:space="preserve">– </w:t>
      </w:r>
      <w:r w:rsidR="00C63D81" w:rsidRPr="00C63D81">
        <w:rPr>
          <w:rFonts w:ascii="Arial" w:hAnsi="Arial" w:cs="Arial"/>
          <w:sz w:val="20"/>
          <w:szCs w:val="20"/>
          <w:lang w:val="ro-RO"/>
        </w:rPr>
        <w:t xml:space="preserve">(corespunzător codului </w:t>
      </w:r>
      <w:r w:rsidR="00C63D81" w:rsidRPr="00C63D81">
        <w:rPr>
          <w:rFonts w:ascii="Arial" w:hAnsi="Arial" w:cs="Arial"/>
          <w:b/>
          <w:bCs/>
          <w:sz w:val="20"/>
          <w:szCs w:val="20"/>
        </w:rPr>
        <w:t>Cod CPV:</w:t>
      </w:r>
      <w:r w:rsidR="00C63D81" w:rsidRPr="00C63D81">
        <w:rPr>
          <w:rFonts w:ascii="Arial" w:hAnsi="Arial" w:cs="Arial"/>
          <w:sz w:val="20"/>
          <w:szCs w:val="20"/>
        </w:rPr>
        <w:t xml:space="preserve"> </w:t>
      </w:r>
      <w:r w:rsidR="00C63D81" w:rsidRPr="00C63D81">
        <w:rPr>
          <w:rFonts w:ascii="Arial" w:hAnsi="Arial" w:cs="Arial"/>
          <w:b/>
          <w:bCs/>
          <w:sz w:val="20"/>
          <w:szCs w:val="20"/>
        </w:rPr>
        <w:t xml:space="preserve">55520000-1  - </w:t>
      </w:r>
      <w:proofErr w:type="spellStart"/>
      <w:r w:rsidR="00C63D81" w:rsidRPr="00C63D81">
        <w:rPr>
          <w:rFonts w:ascii="Arial" w:hAnsi="Arial" w:cs="Arial"/>
          <w:b/>
          <w:bCs/>
          <w:sz w:val="20"/>
          <w:szCs w:val="20"/>
        </w:rPr>
        <w:t>Servicii</w:t>
      </w:r>
      <w:proofErr w:type="spellEnd"/>
      <w:r w:rsidR="00C63D81" w:rsidRPr="00C63D81">
        <w:rPr>
          <w:rFonts w:ascii="Arial" w:hAnsi="Arial" w:cs="Arial"/>
          <w:b/>
          <w:bCs/>
          <w:sz w:val="20"/>
          <w:szCs w:val="20"/>
        </w:rPr>
        <w:t xml:space="preserve"> de catering</w:t>
      </w:r>
      <w:r w:rsidR="00C63D81" w:rsidRPr="00C63D81">
        <w:rPr>
          <w:rFonts w:ascii="Arial" w:hAnsi="Arial" w:cs="Arial"/>
          <w:sz w:val="20"/>
          <w:szCs w:val="20"/>
          <w:lang w:val="ro-RO"/>
        </w:rPr>
        <w:t>)</w:t>
      </w:r>
      <w:r w:rsidR="0025015C">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1C1792B7" w14:textId="77777777" w:rsidR="0077333D" w:rsidRDefault="003953FE" w:rsidP="0077333D">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funcţii de decizie din cadrul autorităţii contractante sunt: </w:t>
      </w:r>
    </w:p>
    <w:p w14:paraId="463F1A1F" w14:textId="4F6443E1" w:rsidR="0077333D" w:rsidRPr="0077333D"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1.</w:t>
      </w:r>
      <w:r w:rsidRPr="0077333D">
        <w:rPr>
          <w:rFonts w:ascii="Arial" w:hAnsi="Arial" w:cs="Arial"/>
          <w:sz w:val="20"/>
          <w:szCs w:val="20"/>
          <w:lang w:val="ro-RO"/>
        </w:rPr>
        <w:tab/>
        <w:t>Salajeanu Florian Valeriu – Președinte Asociația Profesională Neguvernamentală de Asistență Socială</w:t>
      </w:r>
    </w:p>
    <w:p w14:paraId="7DD9E7CF" w14:textId="476DC1C0" w:rsidR="0077333D" w:rsidRPr="0077333D"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2.</w:t>
      </w:r>
      <w:r w:rsidRPr="0077333D">
        <w:rPr>
          <w:rFonts w:ascii="Arial" w:hAnsi="Arial" w:cs="Arial"/>
          <w:sz w:val="20"/>
          <w:szCs w:val="20"/>
          <w:lang w:val="ro-RO"/>
        </w:rPr>
        <w:tab/>
      </w:r>
      <w:r w:rsidR="0027518F">
        <w:rPr>
          <w:rFonts w:ascii="Arial" w:hAnsi="Arial" w:cs="Arial"/>
          <w:sz w:val="20"/>
          <w:szCs w:val="20"/>
          <w:lang w:val="ro-RO"/>
        </w:rPr>
        <w:t>Les Diana Mihaela</w:t>
      </w:r>
      <w:r w:rsidRPr="0077333D">
        <w:rPr>
          <w:rFonts w:ascii="Arial" w:hAnsi="Arial" w:cs="Arial"/>
          <w:sz w:val="20"/>
          <w:szCs w:val="20"/>
          <w:lang w:val="ro-RO"/>
        </w:rPr>
        <w:t xml:space="preserve"> - Presedinte comisia de evaluare oferte</w:t>
      </w:r>
    </w:p>
    <w:p w14:paraId="2B9EE28B" w14:textId="77777777" w:rsidR="0077333D" w:rsidRPr="0077333D"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3.</w:t>
      </w:r>
      <w:r w:rsidRPr="0077333D">
        <w:rPr>
          <w:rFonts w:ascii="Arial" w:hAnsi="Arial" w:cs="Arial"/>
          <w:sz w:val="20"/>
          <w:szCs w:val="20"/>
          <w:lang w:val="ro-RO"/>
        </w:rPr>
        <w:tab/>
        <w:t>Seling Florentina – membru comisia de evaluare oferte</w:t>
      </w:r>
    </w:p>
    <w:p w14:paraId="45F4719A" w14:textId="53367572" w:rsidR="00DC3D06" w:rsidRPr="00DC3D06"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4.</w:t>
      </w:r>
      <w:r w:rsidRPr="0077333D">
        <w:rPr>
          <w:rFonts w:ascii="Arial" w:hAnsi="Arial" w:cs="Arial"/>
          <w:sz w:val="20"/>
          <w:szCs w:val="20"/>
          <w:lang w:val="ro-RO"/>
        </w:rPr>
        <w:tab/>
      </w:r>
      <w:r w:rsidR="0027518F">
        <w:rPr>
          <w:rFonts w:ascii="Arial" w:hAnsi="Arial" w:cs="Arial"/>
          <w:sz w:val="20"/>
          <w:szCs w:val="20"/>
          <w:lang w:val="ro-RO"/>
        </w:rPr>
        <w:t>Tamasan Raluca Andreea</w:t>
      </w:r>
      <w:r w:rsidRPr="0077333D">
        <w:rPr>
          <w:rFonts w:ascii="Arial" w:hAnsi="Arial" w:cs="Arial"/>
          <w:sz w:val="20"/>
          <w:szCs w:val="20"/>
          <w:lang w:val="ro-RO"/>
        </w:rPr>
        <w:t xml:space="preserve"> - membru comisia de evaluare oferte</w:t>
      </w:r>
      <w:r w:rsidR="00DC3D06"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3C05137B"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C63D81" w:rsidRPr="00C63D81">
        <w:rPr>
          <w:rFonts w:ascii="Arial" w:eastAsia="SimSun" w:hAnsi="Arial" w:cs="Arial"/>
          <w:b/>
          <w:bCs/>
          <w:sz w:val="20"/>
          <w:szCs w:val="20"/>
          <w:lang w:val="ro-RO"/>
        </w:rPr>
        <w:t>hrana pentru participanti (gru</w:t>
      </w:r>
      <w:r w:rsidR="0077333D">
        <w:rPr>
          <w:rFonts w:ascii="Arial" w:eastAsia="SimSun" w:hAnsi="Arial" w:cs="Arial"/>
          <w:b/>
          <w:bCs/>
          <w:sz w:val="20"/>
          <w:szCs w:val="20"/>
          <w:lang w:val="ro-RO"/>
        </w:rPr>
        <w:t xml:space="preserve">p tinta) </w:t>
      </w:r>
      <w:r w:rsidR="00C63D81" w:rsidRPr="00C63D81">
        <w:rPr>
          <w:rFonts w:ascii="Arial" w:eastAsia="SimSun" w:hAnsi="Arial" w:cs="Arial"/>
          <w:b/>
          <w:bCs/>
          <w:sz w:val="20"/>
          <w:szCs w:val="20"/>
          <w:lang w:val="ro-RO"/>
        </w:rPr>
        <w:t xml:space="preserve">– </w:t>
      </w:r>
      <w:r w:rsidR="00640CB2" w:rsidRPr="00640CB2">
        <w:rPr>
          <w:rFonts w:ascii="Arial" w:eastAsia="SimSun" w:hAnsi="Arial" w:cs="Arial"/>
          <w:sz w:val="20"/>
          <w:szCs w:val="20"/>
          <w:lang w:val="ro-RO"/>
        </w:rPr>
        <w:t xml:space="preserve">in cadrul proiectului </w:t>
      </w:r>
      <w:r w:rsidR="00636C83" w:rsidRPr="00636C83">
        <w:rPr>
          <w:rFonts w:ascii="Arial" w:eastAsia="SimSun" w:hAnsi="Arial" w:cs="Arial"/>
          <w:bCs/>
          <w:sz w:val="20"/>
          <w:szCs w:val="20"/>
        </w:rPr>
        <w:t>"</w:t>
      </w:r>
      <w:proofErr w:type="spellStart"/>
      <w:r w:rsidR="0027518F">
        <w:rPr>
          <w:rFonts w:ascii="Arial" w:eastAsia="SimSun" w:hAnsi="Arial" w:cs="Arial"/>
          <w:bCs/>
          <w:sz w:val="20"/>
          <w:szCs w:val="20"/>
        </w:rPr>
        <w:t>Tranzitia</w:t>
      </w:r>
      <w:proofErr w:type="spellEnd"/>
      <w:r w:rsidR="0027518F">
        <w:rPr>
          <w:rFonts w:ascii="Arial" w:eastAsia="SimSun" w:hAnsi="Arial" w:cs="Arial"/>
          <w:bCs/>
          <w:sz w:val="20"/>
          <w:szCs w:val="20"/>
        </w:rPr>
        <w:t xml:space="preserve"> </w:t>
      </w:r>
      <w:proofErr w:type="spellStart"/>
      <w:r w:rsidR="0027518F">
        <w:rPr>
          <w:rFonts w:ascii="Arial" w:eastAsia="SimSun" w:hAnsi="Arial" w:cs="Arial"/>
          <w:bCs/>
          <w:sz w:val="20"/>
          <w:szCs w:val="20"/>
        </w:rPr>
        <w:t>spre</w:t>
      </w:r>
      <w:proofErr w:type="spellEnd"/>
      <w:r w:rsidR="00636C83" w:rsidRPr="00636C83">
        <w:rPr>
          <w:rFonts w:ascii="Arial" w:eastAsia="SimSun" w:hAnsi="Arial" w:cs="Arial"/>
          <w:bCs/>
          <w:sz w:val="20"/>
          <w:szCs w:val="20"/>
        </w:rPr>
        <w:t xml:space="preserve"> </w:t>
      </w:r>
      <w:proofErr w:type="spellStart"/>
      <w:r w:rsidR="00636C83" w:rsidRPr="00636C83">
        <w:rPr>
          <w:rFonts w:ascii="Arial" w:eastAsia="SimSun" w:hAnsi="Arial" w:cs="Arial"/>
          <w:bCs/>
          <w:sz w:val="20"/>
          <w:szCs w:val="20"/>
        </w:rPr>
        <w:t>servicii</w:t>
      </w:r>
      <w:proofErr w:type="spellEnd"/>
      <w:r w:rsidR="00636C83" w:rsidRPr="00636C83">
        <w:rPr>
          <w:rFonts w:ascii="Arial" w:eastAsia="SimSun" w:hAnsi="Arial" w:cs="Arial"/>
          <w:bCs/>
          <w:sz w:val="20"/>
          <w:szCs w:val="20"/>
        </w:rPr>
        <w:t xml:space="preserve"> </w:t>
      </w:r>
      <w:proofErr w:type="spellStart"/>
      <w:r w:rsidR="00636C83" w:rsidRPr="00636C83">
        <w:rPr>
          <w:rFonts w:ascii="Arial" w:eastAsia="SimSun" w:hAnsi="Arial" w:cs="Arial"/>
          <w:bCs/>
          <w:sz w:val="20"/>
          <w:szCs w:val="20"/>
        </w:rPr>
        <w:t>sociale</w:t>
      </w:r>
      <w:proofErr w:type="spellEnd"/>
      <w:r w:rsidR="00636C83" w:rsidRPr="00636C83">
        <w:rPr>
          <w:rFonts w:ascii="Arial" w:eastAsia="SimSun" w:hAnsi="Arial" w:cs="Arial"/>
          <w:bCs/>
          <w:sz w:val="20"/>
          <w:szCs w:val="20"/>
        </w:rPr>
        <w:t xml:space="preserve"> in </w:t>
      </w:r>
      <w:proofErr w:type="spellStart"/>
      <w:r w:rsidR="00636C83" w:rsidRPr="00636C83">
        <w:rPr>
          <w:rFonts w:ascii="Arial" w:eastAsia="SimSun" w:hAnsi="Arial" w:cs="Arial"/>
          <w:bCs/>
          <w:sz w:val="20"/>
          <w:szCs w:val="20"/>
        </w:rPr>
        <w:t>comunitate</w:t>
      </w:r>
      <w:proofErr w:type="spellEnd"/>
      <w:r w:rsidR="00636C83" w:rsidRPr="00636C83">
        <w:rPr>
          <w:rFonts w:ascii="Arial" w:eastAsia="SimSun" w:hAnsi="Arial" w:cs="Arial"/>
          <w:bCs/>
          <w:sz w:val="20"/>
          <w:szCs w:val="20"/>
        </w:rPr>
        <w:t xml:space="preserve">” SMIS </w:t>
      </w:r>
      <w:r w:rsidR="0027518F">
        <w:rPr>
          <w:rFonts w:ascii="Arial" w:eastAsia="SimSun" w:hAnsi="Arial" w:cs="Arial"/>
          <w:bCs/>
          <w:sz w:val="20"/>
          <w:szCs w:val="20"/>
        </w:rPr>
        <w:t>127949</w:t>
      </w:r>
      <w:r w:rsidR="00636C83" w:rsidRPr="00636C83">
        <w:rPr>
          <w:rFonts w:ascii="Arial" w:eastAsia="SimSun" w:hAnsi="Arial" w:cs="Arial"/>
          <w:bCs/>
          <w:sz w:val="20"/>
          <w:szCs w:val="20"/>
        </w:rPr>
        <w:t xml:space="preserve"> </w:t>
      </w:r>
      <w:r w:rsidR="00974E06">
        <w:rPr>
          <w:rFonts w:ascii="Arial" w:eastAsia="SimSun" w:hAnsi="Arial" w:cs="Arial"/>
          <w:sz w:val="20"/>
          <w:szCs w:val="20"/>
          <w:lang w:val="ro-RO"/>
        </w:rPr>
        <w:t xml:space="preserve"> </w:t>
      </w:r>
      <w:r w:rsidR="00C63D81" w:rsidRPr="00C63D81">
        <w:rPr>
          <w:rFonts w:ascii="Arial" w:eastAsia="SimSun" w:hAnsi="Arial" w:cs="Arial"/>
          <w:sz w:val="20"/>
          <w:szCs w:val="20"/>
          <w:lang w:val="ro-RO"/>
        </w:rPr>
        <w:t xml:space="preserve">corespunzător codului </w:t>
      </w:r>
      <w:r w:rsidR="00C63D81" w:rsidRPr="00C63D81">
        <w:rPr>
          <w:rFonts w:ascii="Arial" w:eastAsia="SimSun" w:hAnsi="Arial" w:cs="Arial"/>
          <w:b/>
          <w:bCs/>
          <w:sz w:val="20"/>
          <w:szCs w:val="20"/>
        </w:rPr>
        <w:t>Cod CPV:</w:t>
      </w:r>
      <w:r w:rsidR="00C63D81" w:rsidRPr="00C63D81">
        <w:rPr>
          <w:rFonts w:ascii="Arial" w:eastAsia="SimSun" w:hAnsi="Arial" w:cs="Arial"/>
          <w:sz w:val="20"/>
          <w:szCs w:val="20"/>
        </w:rPr>
        <w:t xml:space="preserve"> </w:t>
      </w:r>
      <w:r w:rsidR="00C63D81" w:rsidRPr="00C63D81">
        <w:rPr>
          <w:rFonts w:ascii="Arial" w:eastAsia="SimSun" w:hAnsi="Arial" w:cs="Arial"/>
          <w:b/>
          <w:bCs/>
          <w:sz w:val="20"/>
          <w:szCs w:val="20"/>
        </w:rPr>
        <w:t xml:space="preserve">55520000-1  - </w:t>
      </w:r>
      <w:proofErr w:type="spellStart"/>
      <w:r w:rsidR="00C63D81" w:rsidRPr="00C63D81">
        <w:rPr>
          <w:rFonts w:ascii="Arial" w:eastAsia="SimSun" w:hAnsi="Arial" w:cs="Arial"/>
          <w:b/>
          <w:bCs/>
          <w:sz w:val="20"/>
          <w:szCs w:val="20"/>
        </w:rPr>
        <w:t>Servicii</w:t>
      </w:r>
      <w:proofErr w:type="spellEnd"/>
      <w:r w:rsidR="00C63D81" w:rsidRPr="00C63D81">
        <w:rPr>
          <w:rFonts w:ascii="Arial" w:eastAsia="SimSun" w:hAnsi="Arial" w:cs="Arial"/>
          <w:b/>
          <w:bCs/>
          <w:sz w:val="20"/>
          <w:szCs w:val="20"/>
        </w:rPr>
        <w:t xml:space="preserve"> de catering</w:t>
      </w:r>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51E61004" w14:textId="02015AD3" w:rsidR="00F21EBA" w:rsidRPr="00F21EBA"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01DEE811" w14:textId="77777777" w:rsidR="00F26C59" w:rsidRDefault="00F26C59">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7E3FB03B"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C63D81" w:rsidRPr="00C63D81">
        <w:rPr>
          <w:rFonts w:ascii="Arial" w:eastAsia="SimSun" w:hAnsi="Arial" w:cs="Arial"/>
          <w:b/>
          <w:bCs/>
          <w:sz w:val="20"/>
          <w:szCs w:val="20"/>
          <w:lang w:val="ro-RO"/>
        </w:rPr>
        <w:t>hrana pe</w:t>
      </w:r>
      <w:r w:rsidR="0077333D">
        <w:rPr>
          <w:rFonts w:ascii="Arial" w:eastAsia="SimSun" w:hAnsi="Arial" w:cs="Arial"/>
          <w:b/>
          <w:bCs/>
          <w:sz w:val="20"/>
          <w:szCs w:val="20"/>
          <w:lang w:val="ro-RO"/>
        </w:rPr>
        <w:t xml:space="preserve">ntru participanti (grup tinta) </w:t>
      </w:r>
      <w:r w:rsidR="0025015C" w:rsidRPr="0025015C">
        <w:rPr>
          <w:rFonts w:ascii="Arial" w:eastAsia="SimSun" w:hAnsi="Arial" w:cs="Arial"/>
          <w:sz w:val="20"/>
          <w:szCs w:val="20"/>
          <w:lang w:val="ro-RO"/>
        </w:rPr>
        <w:t xml:space="preserve">in cadrul proiectului </w:t>
      </w:r>
      <w:r w:rsidR="0027518F" w:rsidRPr="0027518F">
        <w:rPr>
          <w:rFonts w:ascii="Arial" w:eastAsia="SimSun" w:hAnsi="Arial" w:cs="Arial"/>
          <w:bCs/>
          <w:sz w:val="20"/>
          <w:szCs w:val="20"/>
        </w:rPr>
        <w:t>"</w:t>
      </w:r>
      <w:proofErr w:type="spellStart"/>
      <w:r w:rsidR="0027518F" w:rsidRPr="0027518F">
        <w:rPr>
          <w:rFonts w:ascii="Arial" w:eastAsia="SimSun" w:hAnsi="Arial" w:cs="Arial"/>
          <w:bCs/>
          <w:sz w:val="20"/>
          <w:szCs w:val="20"/>
        </w:rPr>
        <w:t>Tranzitia</w:t>
      </w:r>
      <w:proofErr w:type="spellEnd"/>
      <w:r w:rsidR="0027518F" w:rsidRPr="0027518F">
        <w:rPr>
          <w:rFonts w:ascii="Arial" w:eastAsia="SimSun" w:hAnsi="Arial" w:cs="Arial"/>
          <w:bCs/>
          <w:sz w:val="20"/>
          <w:szCs w:val="20"/>
        </w:rPr>
        <w:t xml:space="preserve"> </w:t>
      </w:r>
      <w:proofErr w:type="spellStart"/>
      <w:r w:rsidR="0027518F" w:rsidRPr="0027518F">
        <w:rPr>
          <w:rFonts w:ascii="Arial" w:eastAsia="SimSun" w:hAnsi="Arial" w:cs="Arial"/>
          <w:bCs/>
          <w:sz w:val="20"/>
          <w:szCs w:val="20"/>
        </w:rPr>
        <w:t>spre</w:t>
      </w:r>
      <w:proofErr w:type="spellEnd"/>
      <w:r w:rsidR="0027518F" w:rsidRPr="0027518F">
        <w:rPr>
          <w:rFonts w:ascii="Arial" w:eastAsia="SimSun" w:hAnsi="Arial" w:cs="Arial"/>
          <w:bCs/>
          <w:sz w:val="20"/>
          <w:szCs w:val="20"/>
        </w:rPr>
        <w:t xml:space="preserve"> </w:t>
      </w:r>
      <w:proofErr w:type="spellStart"/>
      <w:r w:rsidR="0027518F" w:rsidRPr="0027518F">
        <w:rPr>
          <w:rFonts w:ascii="Arial" w:eastAsia="SimSun" w:hAnsi="Arial" w:cs="Arial"/>
          <w:bCs/>
          <w:sz w:val="20"/>
          <w:szCs w:val="20"/>
        </w:rPr>
        <w:t>servicii</w:t>
      </w:r>
      <w:proofErr w:type="spellEnd"/>
      <w:r w:rsidR="0027518F" w:rsidRPr="0027518F">
        <w:rPr>
          <w:rFonts w:ascii="Arial" w:eastAsia="SimSun" w:hAnsi="Arial" w:cs="Arial"/>
          <w:bCs/>
          <w:sz w:val="20"/>
          <w:szCs w:val="20"/>
        </w:rPr>
        <w:t xml:space="preserve"> </w:t>
      </w:r>
      <w:proofErr w:type="spellStart"/>
      <w:r w:rsidR="0027518F" w:rsidRPr="0027518F">
        <w:rPr>
          <w:rFonts w:ascii="Arial" w:eastAsia="SimSun" w:hAnsi="Arial" w:cs="Arial"/>
          <w:bCs/>
          <w:sz w:val="20"/>
          <w:szCs w:val="20"/>
        </w:rPr>
        <w:t>sociale</w:t>
      </w:r>
      <w:proofErr w:type="spellEnd"/>
      <w:r w:rsidR="0027518F" w:rsidRPr="0027518F">
        <w:rPr>
          <w:rFonts w:ascii="Arial" w:eastAsia="SimSun" w:hAnsi="Arial" w:cs="Arial"/>
          <w:bCs/>
          <w:sz w:val="20"/>
          <w:szCs w:val="20"/>
        </w:rPr>
        <w:t xml:space="preserve"> in </w:t>
      </w:r>
      <w:proofErr w:type="spellStart"/>
      <w:r w:rsidR="0027518F" w:rsidRPr="0027518F">
        <w:rPr>
          <w:rFonts w:ascii="Arial" w:eastAsia="SimSun" w:hAnsi="Arial" w:cs="Arial"/>
          <w:bCs/>
          <w:sz w:val="20"/>
          <w:szCs w:val="20"/>
        </w:rPr>
        <w:t>comunitate</w:t>
      </w:r>
      <w:proofErr w:type="spellEnd"/>
      <w:r w:rsidR="0027518F" w:rsidRPr="0027518F">
        <w:rPr>
          <w:rFonts w:ascii="Arial" w:eastAsia="SimSun" w:hAnsi="Arial" w:cs="Arial"/>
          <w:bCs/>
          <w:sz w:val="20"/>
          <w:szCs w:val="20"/>
        </w:rPr>
        <w:t>” SMIS 127949</w:t>
      </w:r>
      <w:r w:rsidR="0025015C" w:rsidRPr="0025015C">
        <w:rPr>
          <w:rFonts w:ascii="Arial" w:eastAsia="SimSun" w:hAnsi="Arial" w:cs="Arial"/>
          <w:bCs/>
          <w:sz w:val="20"/>
          <w:szCs w:val="20"/>
        </w:rPr>
        <w:t xml:space="preserve"> </w:t>
      </w:r>
      <w:r w:rsidR="0025015C" w:rsidRPr="0025015C">
        <w:rPr>
          <w:rFonts w:ascii="Arial" w:eastAsia="SimSun" w:hAnsi="Arial" w:cs="Arial"/>
          <w:sz w:val="20"/>
          <w:szCs w:val="20"/>
          <w:lang w:val="ro-RO"/>
        </w:rPr>
        <w:t xml:space="preserve"> </w:t>
      </w:r>
      <w:r w:rsidR="00C63D81" w:rsidRPr="00C63D81">
        <w:rPr>
          <w:rFonts w:ascii="Arial" w:eastAsia="SimSun" w:hAnsi="Arial" w:cs="Arial"/>
          <w:sz w:val="20"/>
          <w:szCs w:val="20"/>
          <w:lang w:val="ro-RO"/>
        </w:rPr>
        <w:t xml:space="preserve">corespunzător codului </w:t>
      </w:r>
      <w:r w:rsidR="00C63D81" w:rsidRPr="00C63D81">
        <w:rPr>
          <w:rFonts w:ascii="Arial" w:eastAsia="SimSun" w:hAnsi="Arial" w:cs="Arial"/>
          <w:b/>
          <w:bCs/>
          <w:sz w:val="20"/>
          <w:szCs w:val="20"/>
        </w:rPr>
        <w:t>Cod CPV:</w:t>
      </w:r>
      <w:r w:rsidR="00C63D81" w:rsidRPr="00C63D81">
        <w:rPr>
          <w:rFonts w:ascii="Arial" w:eastAsia="SimSun" w:hAnsi="Arial" w:cs="Arial"/>
          <w:sz w:val="20"/>
          <w:szCs w:val="20"/>
        </w:rPr>
        <w:t xml:space="preserve"> </w:t>
      </w:r>
      <w:r w:rsidR="00C63D81" w:rsidRPr="00C63D81">
        <w:rPr>
          <w:rFonts w:ascii="Arial" w:eastAsia="SimSun" w:hAnsi="Arial" w:cs="Arial"/>
          <w:b/>
          <w:bCs/>
          <w:sz w:val="20"/>
          <w:szCs w:val="20"/>
        </w:rPr>
        <w:t xml:space="preserve">55520000-1  - </w:t>
      </w:r>
      <w:proofErr w:type="spellStart"/>
      <w:r w:rsidR="00C63D81" w:rsidRPr="00C63D81">
        <w:rPr>
          <w:rFonts w:ascii="Arial" w:eastAsia="SimSun" w:hAnsi="Arial" w:cs="Arial"/>
          <w:b/>
          <w:bCs/>
          <w:sz w:val="20"/>
          <w:szCs w:val="20"/>
        </w:rPr>
        <w:t>Servicii</w:t>
      </w:r>
      <w:proofErr w:type="spellEnd"/>
      <w:r w:rsidR="00C63D81" w:rsidRPr="00C63D81">
        <w:rPr>
          <w:rFonts w:ascii="Arial" w:eastAsia="SimSun" w:hAnsi="Arial" w:cs="Arial"/>
          <w:b/>
          <w:bCs/>
          <w:sz w:val="20"/>
          <w:szCs w:val="20"/>
        </w:rPr>
        <w:t xml:space="preserve"> de catering</w:t>
      </w:r>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C01814E" w14:textId="02D00CD3" w:rsidR="0091410E" w:rsidRPr="00C3698A" w:rsidRDefault="00ED1BB8" w:rsidP="00F21EBA">
      <w:pPr>
        <w:spacing w:after="0" w:line="264" w:lineRule="auto"/>
        <w:jc w:val="both"/>
        <w:rPr>
          <w:rFonts w:ascii="Arial" w:hAnsi="Arial" w:cs="Arial"/>
          <w:b/>
          <w:bCs/>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bookmarkStart w:id="6" w:name="_Hlk133322926"/>
      <w:r w:rsidR="00C63D81" w:rsidRPr="00C63D81">
        <w:rPr>
          <w:rFonts w:ascii="Arial" w:hAnsi="Arial" w:cs="Arial"/>
          <w:b/>
          <w:bCs/>
          <w:sz w:val="20"/>
          <w:szCs w:val="20"/>
          <w:lang w:val="ro-RO"/>
        </w:rPr>
        <w:t xml:space="preserve">hrana pentru participanti (grup tinta) </w:t>
      </w:r>
      <w:r w:rsidR="0025015C" w:rsidRPr="0025015C">
        <w:rPr>
          <w:rFonts w:ascii="Arial" w:hAnsi="Arial" w:cs="Arial"/>
          <w:sz w:val="20"/>
          <w:szCs w:val="20"/>
          <w:lang w:val="ro-RO"/>
        </w:rPr>
        <w:t xml:space="preserve">in cadrul proiectului </w:t>
      </w:r>
      <w:r w:rsidR="0027518F" w:rsidRPr="0027518F">
        <w:rPr>
          <w:rFonts w:ascii="Arial" w:hAnsi="Arial" w:cs="Arial"/>
          <w:bCs/>
          <w:sz w:val="20"/>
          <w:szCs w:val="20"/>
        </w:rPr>
        <w:t>"</w:t>
      </w:r>
      <w:proofErr w:type="spellStart"/>
      <w:r w:rsidR="0027518F" w:rsidRPr="0027518F">
        <w:rPr>
          <w:rFonts w:ascii="Arial" w:hAnsi="Arial" w:cs="Arial"/>
          <w:bCs/>
          <w:sz w:val="20"/>
          <w:szCs w:val="20"/>
        </w:rPr>
        <w:t>Tranzitia</w:t>
      </w:r>
      <w:proofErr w:type="spellEnd"/>
      <w:r w:rsidR="0027518F" w:rsidRPr="0027518F">
        <w:rPr>
          <w:rFonts w:ascii="Arial" w:hAnsi="Arial" w:cs="Arial"/>
          <w:bCs/>
          <w:sz w:val="20"/>
          <w:szCs w:val="20"/>
        </w:rPr>
        <w:t xml:space="preserve"> </w:t>
      </w:r>
      <w:proofErr w:type="spellStart"/>
      <w:r w:rsidR="0027518F" w:rsidRPr="0027518F">
        <w:rPr>
          <w:rFonts w:ascii="Arial" w:hAnsi="Arial" w:cs="Arial"/>
          <w:bCs/>
          <w:sz w:val="20"/>
          <w:szCs w:val="20"/>
        </w:rPr>
        <w:t>spre</w:t>
      </w:r>
      <w:proofErr w:type="spellEnd"/>
      <w:r w:rsidR="0027518F" w:rsidRPr="0027518F">
        <w:rPr>
          <w:rFonts w:ascii="Arial" w:hAnsi="Arial" w:cs="Arial"/>
          <w:bCs/>
          <w:sz w:val="20"/>
          <w:szCs w:val="20"/>
        </w:rPr>
        <w:t xml:space="preserve"> </w:t>
      </w:r>
      <w:proofErr w:type="spellStart"/>
      <w:r w:rsidR="0027518F" w:rsidRPr="0027518F">
        <w:rPr>
          <w:rFonts w:ascii="Arial" w:hAnsi="Arial" w:cs="Arial"/>
          <w:bCs/>
          <w:sz w:val="20"/>
          <w:szCs w:val="20"/>
        </w:rPr>
        <w:t>servicii</w:t>
      </w:r>
      <w:proofErr w:type="spellEnd"/>
      <w:r w:rsidR="0027518F" w:rsidRPr="0027518F">
        <w:rPr>
          <w:rFonts w:ascii="Arial" w:hAnsi="Arial" w:cs="Arial"/>
          <w:bCs/>
          <w:sz w:val="20"/>
          <w:szCs w:val="20"/>
        </w:rPr>
        <w:t xml:space="preserve"> </w:t>
      </w:r>
      <w:proofErr w:type="spellStart"/>
      <w:r w:rsidR="0027518F" w:rsidRPr="0027518F">
        <w:rPr>
          <w:rFonts w:ascii="Arial" w:hAnsi="Arial" w:cs="Arial"/>
          <w:bCs/>
          <w:sz w:val="20"/>
          <w:szCs w:val="20"/>
        </w:rPr>
        <w:t>sociale</w:t>
      </w:r>
      <w:proofErr w:type="spellEnd"/>
      <w:r w:rsidR="0027518F" w:rsidRPr="0027518F">
        <w:rPr>
          <w:rFonts w:ascii="Arial" w:hAnsi="Arial" w:cs="Arial"/>
          <w:bCs/>
          <w:sz w:val="20"/>
          <w:szCs w:val="20"/>
        </w:rPr>
        <w:t xml:space="preserve"> in </w:t>
      </w:r>
      <w:proofErr w:type="spellStart"/>
      <w:r w:rsidR="0027518F" w:rsidRPr="0027518F">
        <w:rPr>
          <w:rFonts w:ascii="Arial" w:hAnsi="Arial" w:cs="Arial"/>
          <w:bCs/>
          <w:sz w:val="20"/>
          <w:szCs w:val="20"/>
        </w:rPr>
        <w:t>comunitate</w:t>
      </w:r>
      <w:proofErr w:type="spellEnd"/>
      <w:r w:rsidR="0027518F" w:rsidRPr="0027518F">
        <w:rPr>
          <w:rFonts w:ascii="Arial" w:hAnsi="Arial" w:cs="Arial"/>
          <w:bCs/>
          <w:sz w:val="20"/>
          <w:szCs w:val="20"/>
        </w:rPr>
        <w:t>” SMIS 127949</w:t>
      </w:r>
      <w:r w:rsidR="0025015C" w:rsidRPr="0025015C">
        <w:rPr>
          <w:rFonts w:ascii="Arial" w:hAnsi="Arial" w:cs="Arial"/>
          <w:bCs/>
          <w:sz w:val="20"/>
          <w:szCs w:val="20"/>
        </w:rPr>
        <w:t xml:space="preserve"> </w:t>
      </w:r>
      <w:r w:rsidR="0025015C" w:rsidRPr="0025015C">
        <w:rPr>
          <w:rFonts w:ascii="Arial" w:hAnsi="Arial" w:cs="Arial"/>
          <w:sz w:val="20"/>
          <w:szCs w:val="20"/>
          <w:lang w:val="ro-RO"/>
        </w:rPr>
        <w:t xml:space="preserve"> </w:t>
      </w:r>
      <w:bookmarkEnd w:id="6"/>
      <w:r w:rsidR="00DA33C1">
        <w:rPr>
          <w:rFonts w:ascii="Arial" w:hAnsi="Arial" w:cs="Arial"/>
          <w:sz w:val="20"/>
          <w:szCs w:val="20"/>
          <w:lang w:val="ro-RO"/>
        </w:rPr>
        <w:t>(</w:t>
      </w:r>
      <w:r w:rsidR="00C63D81" w:rsidRPr="00C63D81">
        <w:rPr>
          <w:rFonts w:ascii="Arial" w:hAnsi="Arial" w:cs="Arial"/>
          <w:b/>
          <w:bCs/>
          <w:sz w:val="20"/>
          <w:szCs w:val="20"/>
        </w:rPr>
        <w:t>Cod CPV:</w:t>
      </w:r>
      <w:r w:rsidR="00C63D81" w:rsidRPr="00C63D81">
        <w:rPr>
          <w:rFonts w:ascii="Arial" w:hAnsi="Arial" w:cs="Arial"/>
          <w:sz w:val="20"/>
          <w:szCs w:val="20"/>
        </w:rPr>
        <w:t xml:space="preserve"> </w:t>
      </w:r>
      <w:r w:rsidR="00C63D81" w:rsidRPr="00C63D81">
        <w:rPr>
          <w:rFonts w:ascii="Arial" w:hAnsi="Arial" w:cs="Arial"/>
          <w:b/>
          <w:bCs/>
          <w:sz w:val="20"/>
          <w:szCs w:val="20"/>
        </w:rPr>
        <w:t xml:space="preserve">55520000-1  - </w:t>
      </w:r>
      <w:proofErr w:type="spellStart"/>
      <w:r w:rsidR="00C63D81" w:rsidRPr="00C63D81">
        <w:rPr>
          <w:rFonts w:ascii="Arial" w:hAnsi="Arial" w:cs="Arial"/>
          <w:b/>
          <w:bCs/>
          <w:sz w:val="20"/>
          <w:szCs w:val="20"/>
        </w:rPr>
        <w:t>Servicii</w:t>
      </w:r>
      <w:proofErr w:type="spellEnd"/>
      <w:r w:rsidR="00C63D81" w:rsidRPr="00C63D81">
        <w:rPr>
          <w:rFonts w:ascii="Arial" w:hAnsi="Arial" w:cs="Arial"/>
          <w:b/>
          <w:bCs/>
          <w:sz w:val="20"/>
          <w:szCs w:val="20"/>
        </w:rPr>
        <w:t xml:space="preserve"> de catering</w:t>
      </w:r>
      <w:r w:rsidR="00C63D81" w:rsidRPr="00C63D81">
        <w:rPr>
          <w:rFonts w:ascii="Arial" w:hAnsi="Arial" w:cs="Arial"/>
          <w:sz w:val="20"/>
          <w:szCs w:val="20"/>
          <w:lang w:val="ro-RO"/>
        </w:rPr>
        <w:t>)</w:t>
      </w:r>
      <w:r w:rsidR="00640CB2">
        <w:rPr>
          <w:rFonts w:ascii="Arial" w:hAnsi="Arial" w:cs="Arial"/>
          <w:sz w:val="20"/>
          <w:szCs w:val="20"/>
          <w:lang w:val="ro-RO"/>
        </w:rPr>
        <w:t>,</w:t>
      </w:r>
      <w:r w:rsidRPr="00ED1BB8">
        <w:rPr>
          <w:rFonts w:ascii="Arial" w:hAnsi="Arial" w:cs="Arial"/>
          <w:sz w:val="20"/>
          <w:szCs w:val="20"/>
          <w:lang w:val="ro-RO"/>
        </w:rPr>
        <w:t xml:space="preserve"> </w:t>
      </w:r>
      <w:r w:rsidR="00F21EBA" w:rsidRPr="00F21EBA">
        <w:rPr>
          <w:rFonts w:ascii="Arial" w:hAnsi="Arial" w:cs="Arial"/>
          <w:sz w:val="20"/>
          <w:szCs w:val="20"/>
          <w:lang w:val="ro-RO"/>
        </w:rPr>
        <w:t xml:space="preserve">sa prestam servicii de catering in valoare de </w:t>
      </w:r>
      <w:r w:rsidR="00F21EBA">
        <w:rPr>
          <w:rFonts w:ascii="Arial" w:hAnsi="Arial" w:cs="Arial"/>
          <w:b/>
          <w:sz w:val="20"/>
          <w:szCs w:val="20"/>
          <w:lang w:val="ro-RO"/>
        </w:rPr>
        <w:t>_________</w:t>
      </w:r>
      <w:r w:rsidR="00F21EBA" w:rsidRPr="00F21EBA">
        <w:rPr>
          <w:rFonts w:ascii="Arial" w:hAnsi="Arial" w:cs="Arial"/>
          <w:sz w:val="20"/>
          <w:szCs w:val="20"/>
          <w:lang w:val="ro-RO"/>
        </w:rPr>
        <w:t xml:space="preserve"> lei fara TVA (</w:t>
      </w:r>
      <w:r w:rsidR="00F21EBA">
        <w:rPr>
          <w:rFonts w:ascii="Arial" w:hAnsi="Arial" w:cs="Arial"/>
          <w:sz w:val="20"/>
          <w:szCs w:val="20"/>
          <w:lang w:val="ro-RO"/>
        </w:rPr>
        <w:t>suma in litere si cifre</w:t>
      </w:r>
      <w:r w:rsidR="00F21EBA" w:rsidRPr="00F21EBA">
        <w:rPr>
          <w:rFonts w:ascii="Arial" w:hAnsi="Arial" w:cs="Arial"/>
          <w:sz w:val="20"/>
          <w:szCs w:val="20"/>
          <w:lang w:val="ro-RO"/>
        </w:rPr>
        <w:t xml:space="preserve">) la care se adauga TVA in valoare de </w:t>
      </w:r>
      <w:r w:rsidR="00F21EBA">
        <w:rPr>
          <w:rFonts w:ascii="Arial" w:hAnsi="Arial" w:cs="Arial"/>
          <w:b/>
          <w:sz w:val="20"/>
          <w:szCs w:val="20"/>
          <w:lang w:val="ro-RO"/>
        </w:rPr>
        <w:t>__________</w:t>
      </w:r>
      <w:r w:rsidR="00F21EBA" w:rsidRPr="00F21EBA">
        <w:rPr>
          <w:rFonts w:ascii="Arial" w:hAnsi="Arial" w:cs="Arial"/>
          <w:sz w:val="20"/>
          <w:szCs w:val="20"/>
          <w:lang w:val="ro-RO"/>
        </w:rPr>
        <w:t xml:space="preserve"> lei (suma in litere si cifre) valoare totala cu TVA </w:t>
      </w:r>
      <w:r w:rsidR="00F21EBA">
        <w:rPr>
          <w:rFonts w:ascii="Arial" w:hAnsi="Arial" w:cs="Arial"/>
          <w:b/>
          <w:sz w:val="20"/>
          <w:szCs w:val="20"/>
          <w:lang w:val="ro-RO"/>
        </w:rPr>
        <w:t>___________</w:t>
      </w:r>
      <w:r w:rsidR="00F21EBA" w:rsidRPr="00F21EBA">
        <w:rPr>
          <w:rFonts w:ascii="Arial" w:hAnsi="Arial" w:cs="Arial"/>
          <w:sz w:val="20"/>
          <w:szCs w:val="20"/>
          <w:lang w:val="ro-RO"/>
        </w:rPr>
        <w:t xml:space="preserve"> lei pentru </w:t>
      </w:r>
      <w:r w:rsidR="00F21EBA">
        <w:rPr>
          <w:rFonts w:ascii="Arial" w:hAnsi="Arial" w:cs="Arial"/>
          <w:sz w:val="20"/>
          <w:szCs w:val="20"/>
          <w:lang w:val="ro-RO"/>
        </w:rPr>
        <w:t>_________</w:t>
      </w:r>
      <w:r w:rsidR="00F21EBA" w:rsidRPr="00F21EBA">
        <w:rPr>
          <w:rFonts w:ascii="Arial" w:hAnsi="Arial" w:cs="Arial"/>
          <w:sz w:val="20"/>
          <w:szCs w:val="20"/>
          <w:lang w:val="ro-RO"/>
        </w:rPr>
        <w:t xml:space="preserve"> </w:t>
      </w:r>
      <w:bookmarkStart w:id="7" w:name="_Hlk133320272"/>
      <w:r w:rsidR="00DA33C1" w:rsidRPr="00F21EBA">
        <w:rPr>
          <w:rFonts w:ascii="Arial" w:hAnsi="Arial" w:cs="Arial"/>
          <w:bCs/>
          <w:sz w:val="20"/>
          <w:szCs w:val="20"/>
          <w:lang w:val="ro-RO"/>
        </w:rPr>
        <w:t>pachet</w:t>
      </w:r>
      <w:r w:rsidR="00F21EBA" w:rsidRPr="00F21EBA">
        <w:rPr>
          <w:rFonts w:ascii="Arial" w:hAnsi="Arial" w:cs="Arial"/>
          <w:bCs/>
          <w:sz w:val="20"/>
          <w:szCs w:val="20"/>
          <w:lang w:val="ro-RO"/>
        </w:rPr>
        <w:t>e</w:t>
      </w:r>
      <w:r w:rsidR="00DA33C1" w:rsidRPr="00F21EBA">
        <w:rPr>
          <w:rFonts w:ascii="Arial" w:hAnsi="Arial" w:cs="Arial"/>
          <w:bCs/>
          <w:sz w:val="20"/>
          <w:szCs w:val="20"/>
          <w:lang w:val="ro-RO"/>
        </w:rPr>
        <w:t xml:space="preserve"> de </w:t>
      </w:r>
      <w:bookmarkStart w:id="8" w:name="_Hlk138248404"/>
      <w:proofErr w:type="spellStart"/>
      <w:r w:rsidR="00C3698A">
        <w:rPr>
          <w:rFonts w:ascii="Arial" w:hAnsi="Arial" w:cs="Arial"/>
          <w:b/>
          <w:bCs/>
          <w:sz w:val="20"/>
          <w:szCs w:val="20"/>
          <w:lang w:val="en-GB"/>
        </w:rPr>
        <w:t>h</w:t>
      </w:r>
      <w:r w:rsidR="00C3698A" w:rsidRPr="00C3698A">
        <w:rPr>
          <w:rFonts w:ascii="Arial" w:hAnsi="Arial" w:cs="Arial"/>
          <w:b/>
          <w:bCs/>
          <w:sz w:val="20"/>
          <w:szCs w:val="20"/>
          <w:lang w:val="en-GB"/>
        </w:rPr>
        <w:t>rana</w:t>
      </w:r>
      <w:proofErr w:type="spellEnd"/>
      <w:r w:rsidR="00C3698A" w:rsidRPr="00C3698A">
        <w:rPr>
          <w:rFonts w:ascii="Arial" w:hAnsi="Arial" w:cs="Arial"/>
          <w:b/>
          <w:bCs/>
          <w:sz w:val="20"/>
          <w:szCs w:val="20"/>
          <w:lang w:val="en-GB"/>
        </w:rPr>
        <w:t xml:space="preserve"> </w:t>
      </w:r>
      <w:proofErr w:type="spellStart"/>
      <w:r w:rsidR="00C3698A" w:rsidRPr="00C3698A">
        <w:rPr>
          <w:rFonts w:ascii="Arial" w:hAnsi="Arial" w:cs="Arial"/>
          <w:b/>
          <w:bCs/>
          <w:sz w:val="20"/>
          <w:szCs w:val="20"/>
          <w:lang w:val="en-GB"/>
        </w:rPr>
        <w:t>pentru</w:t>
      </w:r>
      <w:proofErr w:type="spellEnd"/>
      <w:r w:rsidR="00C3698A" w:rsidRPr="00C3698A">
        <w:rPr>
          <w:rFonts w:ascii="Arial" w:hAnsi="Arial" w:cs="Arial"/>
          <w:b/>
          <w:bCs/>
          <w:sz w:val="20"/>
          <w:szCs w:val="20"/>
          <w:lang w:val="en-GB"/>
        </w:rPr>
        <w:t xml:space="preserve"> </w:t>
      </w:r>
      <w:proofErr w:type="spellStart"/>
      <w:r w:rsidR="00C3698A" w:rsidRPr="00C3698A">
        <w:rPr>
          <w:rFonts w:ascii="Arial" w:hAnsi="Arial" w:cs="Arial"/>
          <w:b/>
          <w:bCs/>
          <w:sz w:val="20"/>
          <w:szCs w:val="20"/>
          <w:lang w:val="en-GB"/>
        </w:rPr>
        <w:t>participanti</w:t>
      </w:r>
      <w:proofErr w:type="spellEnd"/>
      <w:r w:rsidR="00C3698A" w:rsidRPr="00C3698A">
        <w:rPr>
          <w:rFonts w:ascii="Arial" w:hAnsi="Arial" w:cs="Arial"/>
          <w:b/>
          <w:bCs/>
          <w:sz w:val="20"/>
          <w:szCs w:val="20"/>
          <w:lang w:val="ro-RO"/>
        </w:rPr>
        <w:t xml:space="preserve"> (grup tinta)</w:t>
      </w:r>
      <w:bookmarkEnd w:id="8"/>
      <w:r w:rsidR="00C3698A">
        <w:rPr>
          <w:rFonts w:ascii="Arial" w:hAnsi="Arial" w:cs="Arial"/>
          <w:b/>
          <w:bCs/>
          <w:sz w:val="20"/>
          <w:szCs w:val="20"/>
          <w:lang w:val="ro-RO"/>
        </w:rPr>
        <w:t xml:space="preserve"> compus din </w:t>
      </w:r>
      <w:r w:rsidR="00C3698A" w:rsidRPr="00C3698A">
        <w:rPr>
          <w:rFonts w:ascii="Arial" w:hAnsi="Arial" w:cs="Arial"/>
          <w:b/>
          <w:bCs/>
          <w:sz w:val="20"/>
          <w:szCs w:val="20"/>
        </w:rPr>
        <w:t xml:space="preserve">3 </w:t>
      </w:r>
      <w:proofErr w:type="spellStart"/>
      <w:r w:rsidR="00C3698A" w:rsidRPr="00C3698A">
        <w:rPr>
          <w:rFonts w:ascii="Arial" w:hAnsi="Arial" w:cs="Arial"/>
          <w:b/>
          <w:bCs/>
          <w:sz w:val="20"/>
          <w:szCs w:val="20"/>
        </w:rPr>
        <w:t>mese</w:t>
      </w:r>
      <w:proofErr w:type="spellEnd"/>
      <w:r w:rsidR="00C3698A" w:rsidRPr="00C3698A">
        <w:rPr>
          <w:rFonts w:ascii="Arial" w:hAnsi="Arial" w:cs="Arial"/>
          <w:b/>
          <w:bCs/>
          <w:sz w:val="20"/>
          <w:szCs w:val="20"/>
        </w:rPr>
        <w:t xml:space="preserve"> </w:t>
      </w:r>
      <w:proofErr w:type="spellStart"/>
      <w:r w:rsidR="00C3698A" w:rsidRPr="00C3698A">
        <w:rPr>
          <w:rFonts w:ascii="Arial" w:hAnsi="Arial" w:cs="Arial"/>
          <w:b/>
          <w:bCs/>
          <w:sz w:val="20"/>
          <w:szCs w:val="20"/>
        </w:rPr>
        <w:t>si</w:t>
      </w:r>
      <w:proofErr w:type="spellEnd"/>
      <w:r w:rsidR="00C3698A" w:rsidRPr="00C3698A">
        <w:rPr>
          <w:rFonts w:ascii="Arial" w:hAnsi="Arial" w:cs="Arial"/>
          <w:b/>
          <w:bCs/>
          <w:sz w:val="20"/>
          <w:szCs w:val="20"/>
        </w:rPr>
        <w:t xml:space="preserve"> 2 </w:t>
      </w:r>
      <w:proofErr w:type="spellStart"/>
      <w:r w:rsidR="00C3698A" w:rsidRPr="00C3698A">
        <w:rPr>
          <w:rFonts w:ascii="Arial" w:hAnsi="Arial" w:cs="Arial"/>
          <w:b/>
          <w:bCs/>
          <w:sz w:val="20"/>
          <w:szCs w:val="20"/>
        </w:rPr>
        <w:t>gustari</w:t>
      </w:r>
      <w:proofErr w:type="spellEnd"/>
      <w:r w:rsidR="00C3698A" w:rsidRPr="00C3698A">
        <w:rPr>
          <w:rFonts w:ascii="Arial" w:hAnsi="Arial" w:cs="Arial"/>
          <w:b/>
          <w:bCs/>
          <w:sz w:val="20"/>
          <w:szCs w:val="20"/>
        </w:rPr>
        <w:t>/</w:t>
      </w:r>
      <w:proofErr w:type="spellStart"/>
      <w:r w:rsidR="00C3698A" w:rsidRPr="00C3698A">
        <w:rPr>
          <w:rFonts w:ascii="Arial" w:hAnsi="Arial" w:cs="Arial"/>
          <w:b/>
          <w:bCs/>
          <w:sz w:val="20"/>
          <w:szCs w:val="20"/>
        </w:rPr>
        <w:t>zi</w:t>
      </w:r>
      <w:proofErr w:type="spellEnd"/>
      <w:r w:rsidR="00F21EBA" w:rsidRPr="00F21EBA">
        <w:rPr>
          <w:rFonts w:ascii="Arial" w:hAnsi="Arial" w:cs="Arial"/>
          <w:bCs/>
          <w:sz w:val="20"/>
          <w:szCs w:val="20"/>
          <w:lang w:val="ro-RO"/>
        </w:rPr>
        <w:t>.</w:t>
      </w:r>
      <w:r w:rsidR="00F21EBA" w:rsidRPr="00F21EBA">
        <w:rPr>
          <w:rFonts w:ascii="Arial" w:hAnsi="Arial" w:cs="Arial"/>
          <w:b/>
          <w:bCs/>
          <w:sz w:val="20"/>
          <w:szCs w:val="20"/>
          <w:lang w:val="ro-RO"/>
        </w:rPr>
        <w:t xml:space="preserve"> </w:t>
      </w:r>
      <w:r w:rsidR="00F21EBA" w:rsidRPr="00F21EBA">
        <w:rPr>
          <w:rFonts w:ascii="Arial" w:hAnsi="Arial" w:cs="Arial"/>
          <w:bCs/>
          <w:sz w:val="20"/>
          <w:szCs w:val="20"/>
          <w:lang w:val="ro-RO"/>
        </w:rPr>
        <w:t>Pretul unitar/pachet hrana este de</w:t>
      </w:r>
      <w:r w:rsidR="0091410E" w:rsidRPr="00F21EBA">
        <w:rPr>
          <w:rFonts w:ascii="Arial" w:hAnsi="Arial" w:cs="Arial"/>
          <w:sz w:val="20"/>
          <w:szCs w:val="20"/>
          <w:lang w:val="ro-RO"/>
        </w:rPr>
        <w:t xml:space="preserve"> </w:t>
      </w:r>
      <w:r w:rsidR="00F21EBA">
        <w:rPr>
          <w:rFonts w:ascii="Arial" w:hAnsi="Arial" w:cs="Arial"/>
          <w:b/>
          <w:sz w:val="20"/>
          <w:szCs w:val="20"/>
          <w:lang w:val="ro-RO"/>
        </w:rPr>
        <w:t>________</w:t>
      </w:r>
      <w:r w:rsidR="0091410E" w:rsidRPr="00F21EBA">
        <w:rPr>
          <w:rFonts w:ascii="Arial" w:hAnsi="Arial" w:cs="Arial"/>
          <w:sz w:val="20"/>
          <w:szCs w:val="20"/>
          <w:lang w:val="ro-RO"/>
        </w:rPr>
        <w:t xml:space="preserve"> lei</w:t>
      </w:r>
      <w:r w:rsidR="007D55ED" w:rsidRPr="00F21EBA">
        <w:rPr>
          <w:rFonts w:ascii="Arial" w:hAnsi="Arial" w:cs="Arial"/>
          <w:sz w:val="20"/>
          <w:szCs w:val="20"/>
          <w:lang w:val="ro-RO"/>
        </w:rPr>
        <w:t xml:space="preserve">/pachet </w:t>
      </w:r>
      <w:r w:rsidR="0091410E" w:rsidRPr="00F21EBA">
        <w:rPr>
          <w:rFonts w:ascii="Arial" w:hAnsi="Arial" w:cs="Arial"/>
          <w:sz w:val="20"/>
          <w:szCs w:val="20"/>
          <w:lang w:val="ro-RO"/>
        </w:rPr>
        <w:t>fără TVA (</w:t>
      </w:r>
      <w:r w:rsidR="00C3698A" w:rsidRPr="00C3698A">
        <w:rPr>
          <w:rFonts w:ascii="Arial" w:hAnsi="Arial" w:cs="Arial"/>
          <w:sz w:val="20"/>
          <w:szCs w:val="20"/>
          <w:lang w:val="ro-RO"/>
        </w:rPr>
        <w:t>suma in litere si cifre</w:t>
      </w:r>
      <w:r w:rsidR="0091410E" w:rsidRPr="00F21EBA">
        <w:rPr>
          <w:rFonts w:ascii="Arial" w:hAnsi="Arial" w:cs="Arial"/>
          <w:sz w:val="20"/>
          <w:szCs w:val="20"/>
          <w:lang w:val="ro-RO"/>
        </w:rPr>
        <w:t>)</w:t>
      </w:r>
      <w:r w:rsidR="007D55ED" w:rsidRPr="00F21EBA">
        <w:rPr>
          <w:rFonts w:ascii="Arial" w:hAnsi="Arial" w:cs="Arial"/>
          <w:sz w:val="20"/>
          <w:szCs w:val="20"/>
          <w:lang w:val="ro-RO"/>
        </w:rPr>
        <w:t xml:space="preserve">, </w:t>
      </w:r>
    </w:p>
    <w:bookmarkEnd w:id="7"/>
    <w:p w14:paraId="11B0EFD4" w14:textId="0109B215" w:rsidR="00ED1BB8" w:rsidRPr="00ED1BB8" w:rsidRDefault="00ED1BB8" w:rsidP="00F21EBA">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de </w:t>
      </w:r>
      <w:r w:rsidR="006529F5">
        <w:rPr>
          <w:rFonts w:ascii="Arial" w:hAnsi="Arial" w:cs="Arial"/>
          <w:sz w:val="20"/>
          <w:szCs w:val="20"/>
          <w:lang w:val="ro-RO"/>
        </w:rPr>
        <w:t>catering</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6B4DBFC7" w14:textId="77777777" w:rsidR="006529F5" w:rsidRDefault="006529F5" w:rsidP="00ED1BB8">
      <w:pPr>
        <w:spacing w:after="0" w:line="264" w:lineRule="auto"/>
        <w:jc w:val="both"/>
        <w:rPr>
          <w:rFonts w:ascii="Arial" w:hAnsi="Arial" w:cs="Arial"/>
          <w:sz w:val="20"/>
          <w:szCs w:val="20"/>
          <w:lang w:val="ro-RO"/>
        </w:rPr>
      </w:pPr>
    </w:p>
    <w:p w14:paraId="0865531F" w14:textId="5E06FA72" w:rsidR="0016688B" w:rsidRPr="0027518F" w:rsidRDefault="0016688B" w:rsidP="0016688B">
      <w:pPr>
        <w:spacing w:after="0" w:line="264" w:lineRule="auto"/>
        <w:jc w:val="both"/>
        <w:rPr>
          <w:rFonts w:ascii="Arial" w:hAnsi="Arial" w:cs="Arial"/>
          <w:b/>
          <w:bCs/>
          <w:sz w:val="20"/>
          <w:szCs w:val="20"/>
        </w:rPr>
      </w:pPr>
      <w:r w:rsidRPr="0016688B">
        <w:rPr>
          <w:rFonts w:ascii="Arial" w:hAnsi="Arial" w:cs="Arial"/>
          <w:b/>
          <w:bCs/>
          <w:i/>
          <w:sz w:val="20"/>
          <w:szCs w:val="20"/>
        </w:rPr>
        <w:t xml:space="preserve">Nota: </w:t>
      </w:r>
      <w:bookmarkStart w:id="9" w:name="_GoBack"/>
      <w:bookmarkEnd w:id="9"/>
    </w:p>
    <w:p w14:paraId="06286B7C" w14:textId="12114D10" w:rsidR="006529F5" w:rsidRDefault="00F21EBA" w:rsidP="0016688B">
      <w:pPr>
        <w:spacing w:after="0" w:line="264" w:lineRule="auto"/>
        <w:jc w:val="both"/>
        <w:rPr>
          <w:rFonts w:ascii="Arial" w:hAnsi="Arial" w:cs="Arial"/>
          <w:b/>
          <w:sz w:val="20"/>
          <w:szCs w:val="20"/>
          <w:lang w:val="ro-RO"/>
        </w:rPr>
      </w:pPr>
      <w:r>
        <w:rPr>
          <w:rFonts w:ascii="Arial" w:hAnsi="Arial" w:cs="Arial"/>
          <w:b/>
          <w:sz w:val="20"/>
          <w:szCs w:val="20"/>
          <w:lang w:val="ro-RO"/>
        </w:rPr>
        <w:t xml:space="preserve">- </w:t>
      </w:r>
      <w:r w:rsidRPr="00F21EBA">
        <w:rPr>
          <w:rFonts w:ascii="Arial" w:hAnsi="Arial" w:cs="Arial"/>
          <w:b/>
          <w:sz w:val="20"/>
          <w:szCs w:val="20"/>
          <w:lang w:val="ro-RO"/>
        </w:rPr>
        <w:t>Plata se face numai pentru pachetele de hrana efectiv comandate, livrate si receptionate de beneficiar prin serviciile de catering</w:t>
      </w:r>
    </w:p>
    <w:p w14:paraId="1AF1DC7A" w14:textId="77777777" w:rsidR="006529F5" w:rsidRDefault="006529F5" w:rsidP="0016688B">
      <w:pPr>
        <w:spacing w:after="0" w:line="264" w:lineRule="auto"/>
        <w:jc w:val="both"/>
        <w:rPr>
          <w:rFonts w:ascii="Arial" w:hAnsi="Arial" w:cs="Arial"/>
          <w:b/>
          <w:bCs/>
          <w:sz w:val="20"/>
          <w:szCs w:val="20"/>
          <w:lang w:val="ro-RO"/>
        </w:rPr>
      </w:pP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16688B" w:rsidRDefault="0016688B" w:rsidP="0016688B">
      <w:pPr>
        <w:spacing w:after="0" w:line="264" w:lineRule="auto"/>
        <w:jc w:val="both"/>
        <w:rPr>
          <w:rFonts w:ascii="Arial" w:hAnsi="Arial" w:cs="Arial"/>
          <w:b/>
          <w:bCs/>
          <w:sz w:val="20"/>
          <w:szCs w:val="20"/>
          <w:lang w:val="ro-RO"/>
        </w:rPr>
      </w:pPr>
      <w:bookmarkStart w:id="10" w:name="_Hlk133320789"/>
      <w:r w:rsidRPr="0016688B">
        <w:rPr>
          <w:rFonts w:ascii="Arial" w:hAnsi="Arial" w:cs="Arial"/>
          <w:b/>
          <w:bCs/>
          <w:sz w:val="20"/>
          <w:szCs w:val="20"/>
          <w:lang w:val="ro-RO"/>
        </w:rPr>
        <w:t>Data _____/_____/_____</w:t>
      </w:r>
    </w:p>
    <w:p w14:paraId="56F0C09B"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6D19E395"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153CACD7"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53BF622F"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70269A1C"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13F319BD"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10"/>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4B42CF8" w14:textId="77777777" w:rsidR="005E19E6" w:rsidRDefault="005E19E6" w:rsidP="00DA4E3E">
      <w:pPr>
        <w:spacing w:after="0" w:line="240" w:lineRule="auto"/>
        <w:jc w:val="both"/>
        <w:rPr>
          <w:rFonts w:ascii="Arial" w:eastAsia="SimSun" w:hAnsi="Arial" w:cs="Arial"/>
          <w:bCs/>
          <w:sz w:val="20"/>
          <w:szCs w:val="20"/>
        </w:rPr>
      </w:pPr>
    </w:p>
    <w:p w14:paraId="1F2E00AF" w14:textId="77777777" w:rsidR="005E19E6" w:rsidRDefault="005E19E6" w:rsidP="00DA4E3E">
      <w:pPr>
        <w:spacing w:after="0" w:line="240" w:lineRule="auto"/>
        <w:jc w:val="both"/>
        <w:rPr>
          <w:rFonts w:ascii="Arial" w:eastAsia="SimSun" w:hAnsi="Arial" w:cs="Arial"/>
          <w:bCs/>
          <w:sz w:val="20"/>
          <w:szCs w:val="20"/>
        </w:rPr>
      </w:pPr>
    </w:p>
    <w:p w14:paraId="676BC3B7" w14:textId="35910779" w:rsidR="00A23106" w:rsidRDefault="00A23106" w:rsidP="00A23106">
      <w:pPr>
        <w:spacing w:after="0" w:line="240" w:lineRule="auto"/>
        <w:jc w:val="center"/>
        <w:rPr>
          <w:rFonts w:ascii="Arial" w:hAnsi="Arial" w:cs="Arial"/>
          <w:b/>
          <w:sz w:val="20"/>
          <w:szCs w:val="20"/>
          <w:lang w:val="ro-RO"/>
        </w:rPr>
      </w:pPr>
      <w:r w:rsidRPr="0011631F">
        <w:rPr>
          <w:rFonts w:ascii="Arial" w:hAnsi="Arial" w:cs="Arial"/>
          <w:b/>
          <w:sz w:val="20"/>
          <w:szCs w:val="20"/>
          <w:lang w:val="ro-RO"/>
        </w:rPr>
        <w:t>CENTRALIZATOR DE</w:t>
      </w:r>
      <w:r>
        <w:rPr>
          <w:rFonts w:ascii="Arial" w:hAnsi="Arial" w:cs="Arial"/>
          <w:b/>
          <w:sz w:val="20"/>
          <w:szCs w:val="20"/>
          <w:lang w:val="ro-RO"/>
        </w:rPr>
        <w:t xml:space="preserve"> PREȚURI</w:t>
      </w:r>
      <w:r w:rsidR="00F36B83">
        <w:rPr>
          <w:rFonts w:ascii="Arial" w:hAnsi="Arial" w:cs="Arial"/>
          <w:b/>
          <w:sz w:val="20"/>
          <w:szCs w:val="20"/>
          <w:lang w:val="ro-RO"/>
        </w:rPr>
        <w:t xml:space="preserve"> (per pachet hrana)</w:t>
      </w:r>
    </w:p>
    <w:p w14:paraId="2C4043D6" w14:textId="77777777" w:rsidR="00A23106" w:rsidRPr="0011631F" w:rsidRDefault="00A23106" w:rsidP="00A23106">
      <w:pPr>
        <w:spacing w:after="0" w:line="240" w:lineRule="auto"/>
        <w:jc w:val="center"/>
        <w:rPr>
          <w:rFonts w:ascii="Arial" w:hAnsi="Arial" w:cs="Arial"/>
          <w:b/>
          <w:sz w:val="20"/>
          <w:szCs w:val="20"/>
          <w:lang w:val="ro-RO"/>
        </w:rPr>
      </w:pPr>
    </w:p>
    <w:p w14:paraId="387721FD" w14:textId="77777777" w:rsidR="00A23106" w:rsidRPr="0011631F" w:rsidRDefault="00A23106" w:rsidP="00A23106">
      <w:pPr>
        <w:spacing w:after="0" w:line="240" w:lineRule="auto"/>
        <w:jc w:val="center"/>
        <w:rPr>
          <w:rFonts w:ascii="Arial" w:hAnsi="Arial" w:cs="Arial"/>
          <w:i/>
          <w:sz w:val="20"/>
          <w:szCs w:val="20"/>
          <w:lang w:val="ro-R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77"/>
        <w:gridCol w:w="720"/>
        <w:gridCol w:w="1080"/>
        <w:gridCol w:w="1440"/>
        <w:gridCol w:w="1170"/>
        <w:gridCol w:w="810"/>
        <w:gridCol w:w="1260"/>
      </w:tblGrid>
      <w:tr w:rsidR="00AE0B4D" w:rsidRPr="0011631F" w14:paraId="5B17CA13" w14:textId="77777777" w:rsidTr="00AE0B4D">
        <w:trPr>
          <w:trHeight w:val="398"/>
        </w:trPr>
        <w:tc>
          <w:tcPr>
            <w:tcW w:w="531" w:type="dxa"/>
            <w:vAlign w:val="center"/>
          </w:tcPr>
          <w:p w14:paraId="4D5FB80F" w14:textId="77777777" w:rsidR="00A23106" w:rsidRPr="0011631F" w:rsidRDefault="00A23106" w:rsidP="00EB302B">
            <w:pPr>
              <w:spacing w:after="0" w:line="240" w:lineRule="auto"/>
              <w:jc w:val="center"/>
              <w:rPr>
                <w:rFonts w:ascii="Arial" w:hAnsi="Arial" w:cs="Arial"/>
                <w:i/>
                <w:sz w:val="20"/>
                <w:szCs w:val="20"/>
                <w:lang w:val="ro-RO"/>
              </w:rPr>
            </w:pPr>
            <w:r w:rsidRPr="0011631F">
              <w:rPr>
                <w:rFonts w:ascii="Arial" w:hAnsi="Arial" w:cs="Arial"/>
                <w:i/>
                <w:sz w:val="20"/>
                <w:szCs w:val="20"/>
                <w:lang w:val="ro-RO"/>
              </w:rPr>
              <w:t>Nr. crt.</w:t>
            </w:r>
          </w:p>
        </w:tc>
        <w:tc>
          <w:tcPr>
            <w:tcW w:w="2277" w:type="dxa"/>
            <w:vAlign w:val="center"/>
          </w:tcPr>
          <w:p w14:paraId="6C24E66C"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Denumirea serviciilor</w:t>
            </w:r>
          </w:p>
        </w:tc>
        <w:tc>
          <w:tcPr>
            <w:tcW w:w="720" w:type="dxa"/>
          </w:tcPr>
          <w:p w14:paraId="5EA8A84E"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UM</w:t>
            </w:r>
          </w:p>
          <w:p w14:paraId="074DA7E8" w14:textId="706729F0" w:rsidR="00A23106" w:rsidRPr="00F36B83" w:rsidRDefault="00A23106" w:rsidP="00EB302B">
            <w:pPr>
              <w:spacing w:after="0" w:line="240" w:lineRule="auto"/>
              <w:jc w:val="center"/>
              <w:rPr>
                <w:rFonts w:ascii="Arial" w:hAnsi="Arial" w:cs="Arial"/>
                <w:b/>
                <w:i/>
                <w:sz w:val="20"/>
                <w:szCs w:val="20"/>
                <w:lang w:val="ro-RO"/>
              </w:rPr>
            </w:pPr>
          </w:p>
        </w:tc>
        <w:tc>
          <w:tcPr>
            <w:tcW w:w="1080" w:type="dxa"/>
          </w:tcPr>
          <w:p w14:paraId="492F3484"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Cantitate</w:t>
            </w:r>
          </w:p>
          <w:p w14:paraId="32FE7F80" w14:textId="4A5725EA" w:rsidR="00A23106" w:rsidRPr="00F36B83" w:rsidRDefault="00A23106" w:rsidP="005A7133">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w:t>
            </w:r>
            <w:r w:rsidR="005A7133" w:rsidRPr="00F36B83">
              <w:rPr>
                <w:rFonts w:ascii="Arial" w:hAnsi="Arial" w:cs="Arial"/>
                <w:b/>
                <w:i/>
                <w:sz w:val="20"/>
                <w:szCs w:val="20"/>
                <w:lang w:val="ro-RO"/>
              </w:rPr>
              <w:t>pachete hrana</w:t>
            </w:r>
            <w:r w:rsidRPr="00F36B83">
              <w:rPr>
                <w:rFonts w:ascii="Arial" w:hAnsi="Arial" w:cs="Arial"/>
                <w:b/>
                <w:i/>
                <w:sz w:val="20"/>
                <w:szCs w:val="20"/>
                <w:lang w:val="ro-RO"/>
              </w:rPr>
              <w:t>)</w:t>
            </w:r>
          </w:p>
        </w:tc>
        <w:tc>
          <w:tcPr>
            <w:tcW w:w="1440" w:type="dxa"/>
            <w:vAlign w:val="center"/>
          </w:tcPr>
          <w:p w14:paraId="686E1947"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Preţul unitar</w:t>
            </w:r>
          </w:p>
          <w:p w14:paraId="62CCB971" w14:textId="6656994A"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(Lei, fără TVA)</w:t>
            </w:r>
            <w:r w:rsidR="005A7133" w:rsidRPr="00F36B83">
              <w:rPr>
                <w:rFonts w:ascii="Arial" w:hAnsi="Arial" w:cs="Arial"/>
                <w:b/>
                <w:i/>
                <w:sz w:val="20"/>
                <w:szCs w:val="20"/>
                <w:lang w:val="ro-RO"/>
              </w:rPr>
              <w:t xml:space="preserve">/pachet </w:t>
            </w:r>
          </w:p>
        </w:tc>
        <w:tc>
          <w:tcPr>
            <w:tcW w:w="1170" w:type="dxa"/>
            <w:vAlign w:val="center"/>
          </w:tcPr>
          <w:p w14:paraId="62F31F88"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Valoare fără TVA </w:t>
            </w:r>
          </w:p>
        </w:tc>
        <w:tc>
          <w:tcPr>
            <w:tcW w:w="810" w:type="dxa"/>
          </w:tcPr>
          <w:p w14:paraId="240D8B6F"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TVA </w:t>
            </w:r>
          </w:p>
          <w:p w14:paraId="36AAF1CC"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(Lei)</w:t>
            </w:r>
          </w:p>
        </w:tc>
        <w:tc>
          <w:tcPr>
            <w:tcW w:w="1260" w:type="dxa"/>
            <w:vAlign w:val="center"/>
          </w:tcPr>
          <w:p w14:paraId="570AFC18"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Preţ total </w:t>
            </w:r>
          </w:p>
          <w:p w14:paraId="5B760E84"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(Lei, cu TVA)</w:t>
            </w:r>
          </w:p>
        </w:tc>
      </w:tr>
      <w:tr w:rsidR="00AE0B4D" w:rsidRPr="0011631F" w14:paraId="5C4B7ECC" w14:textId="77777777" w:rsidTr="00AE0B4D">
        <w:trPr>
          <w:trHeight w:val="398"/>
        </w:trPr>
        <w:tc>
          <w:tcPr>
            <w:tcW w:w="531" w:type="dxa"/>
            <w:vAlign w:val="center"/>
          </w:tcPr>
          <w:p w14:paraId="3AB018DD" w14:textId="77777777" w:rsidR="00A23106" w:rsidRPr="0011631F" w:rsidRDefault="00A23106" w:rsidP="00EB302B">
            <w:pPr>
              <w:spacing w:after="0" w:line="240" w:lineRule="auto"/>
              <w:jc w:val="center"/>
              <w:rPr>
                <w:rFonts w:ascii="Arial" w:hAnsi="Arial" w:cs="Arial"/>
                <w:sz w:val="20"/>
                <w:szCs w:val="20"/>
                <w:lang w:val="ro-RO"/>
              </w:rPr>
            </w:pPr>
            <w:r w:rsidRPr="0011631F">
              <w:rPr>
                <w:rFonts w:ascii="Arial" w:hAnsi="Arial" w:cs="Arial"/>
                <w:sz w:val="20"/>
                <w:szCs w:val="20"/>
                <w:lang w:val="ro-RO"/>
              </w:rPr>
              <w:t>1.</w:t>
            </w:r>
          </w:p>
        </w:tc>
        <w:tc>
          <w:tcPr>
            <w:tcW w:w="2277" w:type="dxa"/>
            <w:vAlign w:val="center"/>
          </w:tcPr>
          <w:p w14:paraId="10B6A796" w14:textId="674831EE" w:rsidR="00A23106" w:rsidRPr="0011631F" w:rsidRDefault="005A7133" w:rsidP="00EB302B">
            <w:pPr>
              <w:spacing w:after="0" w:line="240" w:lineRule="auto"/>
              <w:rPr>
                <w:rFonts w:ascii="Arial" w:hAnsi="Arial" w:cs="Arial"/>
                <w:sz w:val="20"/>
                <w:szCs w:val="20"/>
                <w:lang w:val="ro-RO"/>
              </w:rPr>
            </w:pPr>
            <w:r w:rsidRPr="005A7133">
              <w:rPr>
                <w:rFonts w:ascii="Arial" w:hAnsi="Arial" w:cs="Arial"/>
                <w:sz w:val="20"/>
                <w:szCs w:val="20"/>
                <w:lang w:val="ro-RO"/>
              </w:rPr>
              <w:t>Hrana pentru participanti (grup tinta)</w:t>
            </w:r>
          </w:p>
        </w:tc>
        <w:tc>
          <w:tcPr>
            <w:tcW w:w="720" w:type="dxa"/>
          </w:tcPr>
          <w:p w14:paraId="4A47DC0A" w14:textId="40C0BE7E" w:rsidR="00A23106" w:rsidRPr="0011631F" w:rsidRDefault="005A7133" w:rsidP="00EB302B">
            <w:pPr>
              <w:spacing w:after="0" w:line="240" w:lineRule="auto"/>
              <w:rPr>
                <w:rFonts w:ascii="Arial" w:hAnsi="Arial" w:cs="Arial"/>
                <w:sz w:val="20"/>
                <w:szCs w:val="20"/>
                <w:lang w:val="ro-RO"/>
              </w:rPr>
            </w:pPr>
            <w:r>
              <w:rPr>
                <w:rFonts w:ascii="Arial" w:hAnsi="Arial" w:cs="Arial"/>
                <w:sz w:val="20"/>
                <w:szCs w:val="20"/>
                <w:lang w:val="ro-RO"/>
              </w:rPr>
              <w:t>buc</w:t>
            </w:r>
          </w:p>
        </w:tc>
        <w:tc>
          <w:tcPr>
            <w:tcW w:w="1080" w:type="dxa"/>
          </w:tcPr>
          <w:p w14:paraId="41D14E77" w14:textId="0C565063" w:rsidR="00A23106" w:rsidRPr="0011631F" w:rsidRDefault="005A7133" w:rsidP="00EB302B">
            <w:pPr>
              <w:spacing w:after="0" w:line="240" w:lineRule="auto"/>
              <w:rPr>
                <w:rFonts w:ascii="Arial" w:hAnsi="Arial" w:cs="Arial"/>
                <w:sz w:val="20"/>
                <w:szCs w:val="20"/>
                <w:lang w:val="ro-RO"/>
              </w:rPr>
            </w:pPr>
            <w:r>
              <w:rPr>
                <w:rFonts w:ascii="Arial" w:hAnsi="Arial" w:cs="Arial"/>
                <w:sz w:val="20"/>
                <w:szCs w:val="20"/>
                <w:lang w:val="ro-RO"/>
              </w:rPr>
              <w:t>1</w:t>
            </w:r>
          </w:p>
        </w:tc>
        <w:tc>
          <w:tcPr>
            <w:tcW w:w="1440" w:type="dxa"/>
            <w:vAlign w:val="center"/>
          </w:tcPr>
          <w:p w14:paraId="15BBF51D" w14:textId="77777777" w:rsidR="00A23106" w:rsidRPr="0011631F" w:rsidRDefault="00A23106" w:rsidP="00EB302B">
            <w:pPr>
              <w:spacing w:after="0" w:line="240" w:lineRule="auto"/>
              <w:rPr>
                <w:rFonts w:ascii="Arial" w:hAnsi="Arial" w:cs="Arial"/>
                <w:sz w:val="20"/>
                <w:szCs w:val="20"/>
                <w:lang w:val="ro-RO"/>
              </w:rPr>
            </w:pPr>
          </w:p>
        </w:tc>
        <w:tc>
          <w:tcPr>
            <w:tcW w:w="1170" w:type="dxa"/>
            <w:vAlign w:val="center"/>
          </w:tcPr>
          <w:p w14:paraId="66B710C1" w14:textId="77777777" w:rsidR="00A23106" w:rsidRPr="0011631F" w:rsidRDefault="00A23106" w:rsidP="00EB302B">
            <w:pPr>
              <w:spacing w:after="0" w:line="240" w:lineRule="auto"/>
              <w:rPr>
                <w:rFonts w:ascii="Arial" w:hAnsi="Arial" w:cs="Arial"/>
                <w:sz w:val="20"/>
                <w:szCs w:val="20"/>
                <w:lang w:val="ro-RO"/>
              </w:rPr>
            </w:pPr>
          </w:p>
        </w:tc>
        <w:tc>
          <w:tcPr>
            <w:tcW w:w="810" w:type="dxa"/>
          </w:tcPr>
          <w:p w14:paraId="180AB74C" w14:textId="77777777" w:rsidR="00A23106" w:rsidRPr="0011631F" w:rsidRDefault="00A23106" w:rsidP="00EB302B">
            <w:pPr>
              <w:spacing w:after="0" w:line="240" w:lineRule="auto"/>
              <w:rPr>
                <w:rFonts w:ascii="Arial" w:hAnsi="Arial" w:cs="Arial"/>
                <w:sz w:val="20"/>
                <w:szCs w:val="20"/>
                <w:lang w:val="ro-RO"/>
              </w:rPr>
            </w:pPr>
          </w:p>
        </w:tc>
        <w:tc>
          <w:tcPr>
            <w:tcW w:w="1260" w:type="dxa"/>
            <w:vAlign w:val="center"/>
          </w:tcPr>
          <w:p w14:paraId="6E26A9C3" w14:textId="77777777" w:rsidR="00A23106" w:rsidRPr="0011631F" w:rsidRDefault="00A23106" w:rsidP="00EB302B">
            <w:pPr>
              <w:spacing w:after="0" w:line="240" w:lineRule="auto"/>
              <w:rPr>
                <w:rFonts w:ascii="Arial" w:hAnsi="Arial" w:cs="Arial"/>
                <w:sz w:val="20"/>
                <w:szCs w:val="20"/>
                <w:lang w:val="ro-RO"/>
              </w:rPr>
            </w:pPr>
          </w:p>
        </w:tc>
      </w:tr>
    </w:tbl>
    <w:p w14:paraId="50CC0B8F" w14:textId="77777777" w:rsidR="00A23106" w:rsidRDefault="00A23106" w:rsidP="00A23106">
      <w:pPr>
        <w:spacing w:after="0" w:line="240" w:lineRule="auto"/>
        <w:rPr>
          <w:rFonts w:ascii="Arial" w:hAnsi="Arial" w:cs="Arial"/>
          <w:sz w:val="20"/>
          <w:szCs w:val="20"/>
          <w:lang w:val="ro-RO"/>
        </w:rPr>
      </w:pPr>
    </w:p>
    <w:p w14:paraId="3EE4443E" w14:textId="09389D94" w:rsidR="00A23106" w:rsidRDefault="005A7133" w:rsidP="00F36B83">
      <w:pPr>
        <w:spacing w:after="0" w:line="240" w:lineRule="auto"/>
        <w:rPr>
          <w:rFonts w:ascii="Arial" w:hAnsi="Arial" w:cs="Arial"/>
          <w:sz w:val="20"/>
          <w:szCs w:val="20"/>
          <w:lang w:val="ro-RO"/>
        </w:rPr>
      </w:pPr>
      <w:r w:rsidRPr="005A7133">
        <w:rPr>
          <w:rFonts w:ascii="Arial" w:hAnsi="Arial" w:cs="Arial"/>
          <w:b/>
          <w:sz w:val="20"/>
          <w:szCs w:val="20"/>
          <w:lang w:val="ro-RO"/>
        </w:rPr>
        <w:t>Defalcarea costurilor, per pachet hrana</w:t>
      </w:r>
      <w:r w:rsidR="00A23106">
        <w:rPr>
          <w:rFonts w:ascii="Arial" w:hAnsi="Arial" w:cs="Arial"/>
          <w:sz w:val="20"/>
          <w:szCs w:val="20"/>
          <w:lang w:val="ro-RO"/>
        </w:rPr>
        <w:t>, pe următoarele categorii:</w:t>
      </w:r>
    </w:p>
    <w:p w14:paraId="561AC973" w14:textId="77777777" w:rsidR="00A23106" w:rsidRDefault="00A23106" w:rsidP="00F36B83">
      <w:pPr>
        <w:spacing w:after="0" w:line="240" w:lineRule="auto"/>
        <w:rPr>
          <w:rFonts w:ascii="Arial" w:hAnsi="Arial" w:cs="Arial"/>
          <w:sz w:val="20"/>
          <w:szCs w:val="20"/>
          <w:lang w:val="ro-RO"/>
        </w:rPr>
      </w:pPr>
      <w:r>
        <w:rPr>
          <w:rFonts w:ascii="Arial" w:hAnsi="Arial" w:cs="Arial"/>
          <w:sz w:val="20"/>
          <w:szCs w:val="20"/>
          <w:lang w:val="ro-RO"/>
        </w:rPr>
        <w:t>a) materie primă</w:t>
      </w:r>
    </w:p>
    <w:p w14:paraId="5CAF3331" w14:textId="77777777" w:rsidR="00A23106" w:rsidRDefault="00A23106" w:rsidP="00F36B83">
      <w:pPr>
        <w:spacing w:after="0" w:line="240" w:lineRule="auto"/>
        <w:rPr>
          <w:rFonts w:ascii="Arial" w:hAnsi="Arial" w:cs="Arial"/>
          <w:sz w:val="20"/>
          <w:szCs w:val="20"/>
          <w:lang w:val="ro-RO"/>
        </w:rPr>
      </w:pPr>
      <w:r>
        <w:rPr>
          <w:rFonts w:ascii="Arial" w:hAnsi="Arial" w:cs="Arial"/>
          <w:sz w:val="20"/>
          <w:szCs w:val="20"/>
          <w:lang w:val="ro-RO"/>
        </w:rPr>
        <w:t>b) prepararea hranei</w:t>
      </w:r>
    </w:p>
    <w:p w14:paraId="484BC6A7" w14:textId="77777777" w:rsidR="00A23106" w:rsidRDefault="00A23106" w:rsidP="00F36B83">
      <w:pPr>
        <w:spacing w:after="0" w:line="240" w:lineRule="auto"/>
        <w:rPr>
          <w:rFonts w:ascii="Arial" w:hAnsi="Arial" w:cs="Arial"/>
          <w:sz w:val="20"/>
          <w:szCs w:val="20"/>
          <w:lang w:val="ro-RO"/>
        </w:rPr>
      </w:pPr>
      <w:r>
        <w:rPr>
          <w:rFonts w:ascii="Arial" w:hAnsi="Arial" w:cs="Arial"/>
          <w:sz w:val="20"/>
          <w:szCs w:val="20"/>
          <w:lang w:val="ro-RO"/>
        </w:rPr>
        <w:t>c) distribuție</w:t>
      </w:r>
    </w:p>
    <w:p w14:paraId="2FD28CB9" w14:textId="77777777" w:rsidR="00A23106" w:rsidRDefault="00A23106" w:rsidP="00A23106">
      <w:pPr>
        <w:spacing w:after="0" w:line="240" w:lineRule="auto"/>
        <w:rPr>
          <w:rFonts w:ascii="Arial"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098"/>
        <w:gridCol w:w="1830"/>
        <w:gridCol w:w="1885"/>
        <w:gridCol w:w="1876"/>
      </w:tblGrid>
      <w:tr w:rsidR="00A23106" w:rsidRPr="00821501" w14:paraId="10943F7C" w14:textId="77777777" w:rsidTr="00F36B83">
        <w:trPr>
          <w:trHeight w:val="350"/>
        </w:trPr>
        <w:tc>
          <w:tcPr>
            <w:tcW w:w="554" w:type="dxa"/>
            <w:vMerge w:val="restart"/>
          </w:tcPr>
          <w:p w14:paraId="3B6D5A97"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Nr. crt.</w:t>
            </w:r>
          </w:p>
        </w:tc>
        <w:tc>
          <w:tcPr>
            <w:tcW w:w="3098" w:type="dxa"/>
            <w:vMerge w:val="restart"/>
          </w:tcPr>
          <w:p w14:paraId="6D393456"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Denumirea serviciilor</w:t>
            </w:r>
          </w:p>
        </w:tc>
        <w:tc>
          <w:tcPr>
            <w:tcW w:w="5591" w:type="dxa"/>
            <w:gridSpan w:val="3"/>
          </w:tcPr>
          <w:p w14:paraId="4699AD25"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Preț unitar (Lei fără TVA), din care</w:t>
            </w:r>
          </w:p>
        </w:tc>
      </w:tr>
      <w:tr w:rsidR="00A23106" w:rsidRPr="00821501" w14:paraId="299B9FC0" w14:textId="77777777" w:rsidTr="00F36B83">
        <w:trPr>
          <w:trHeight w:val="368"/>
        </w:trPr>
        <w:tc>
          <w:tcPr>
            <w:tcW w:w="554" w:type="dxa"/>
            <w:vMerge/>
          </w:tcPr>
          <w:p w14:paraId="22541FC3" w14:textId="77777777" w:rsidR="00A23106" w:rsidRPr="00F36B83" w:rsidRDefault="00A23106" w:rsidP="00EB302B">
            <w:pPr>
              <w:spacing w:after="0" w:line="240" w:lineRule="auto"/>
              <w:rPr>
                <w:rFonts w:ascii="Arial" w:hAnsi="Arial" w:cs="Arial"/>
                <w:b/>
                <w:i/>
                <w:sz w:val="20"/>
                <w:szCs w:val="20"/>
                <w:lang w:val="ro-RO"/>
              </w:rPr>
            </w:pPr>
          </w:p>
        </w:tc>
        <w:tc>
          <w:tcPr>
            <w:tcW w:w="3098" w:type="dxa"/>
            <w:vMerge/>
          </w:tcPr>
          <w:p w14:paraId="105339A9" w14:textId="77777777" w:rsidR="00A23106" w:rsidRPr="00F36B83" w:rsidRDefault="00A23106" w:rsidP="00EB302B">
            <w:pPr>
              <w:spacing w:after="0" w:line="240" w:lineRule="auto"/>
              <w:rPr>
                <w:rFonts w:ascii="Arial" w:hAnsi="Arial" w:cs="Arial"/>
                <w:b/>
                <w:i/>
                <w:sz w:val="20"/>
                <w:szCs w:val="20"/>
                <w:lang w:val="ro-RO"/>
              </w:rPr>
            </w:pPr>
          </w:p>
        </w:tc>
        <w:tc>
          <w:tcPr>
            <w:tcW w:w="1830" w:type="dxa"/>
          </w:tcPr>
          <w:p w14:paraId="63D7B640"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Materie primă</w:t>
            </w:r>
          </w:p>
        </w:tc>
        <w:tc>
          <w:tcPr>
            <w:tcW w:w="1885" w:type="dxa"/>
          </w:tcPr>
          <w:p w14:paraId="65779562"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Prepararea hranei</w:t>
            </w:r>
          </w:p>
        </w:tc>
        <w:tc>
          <w:tcPr>
            <w:tcW w:w="1876" w:type="dxa"/>
          </w:tcPr>
          <w:p w14:paraId="37AAAC2A"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Distribuție</w:t>
            </w:r>
          </w:p>
        </w:tc>
      </w:tr>
      <w:tr w:rsidR="00A23106" w:rsidRPr="00821501" w14:paraId="257470C8" w14:textId="77777777" w:rsidTr="00F36B83">
        <w:trPr>
          <w:trHeight w:val="494"/>
        </w:trPr>
        <w:tc>
          <w:tcPr>
            <w:tcW w:w="554" w:type="dxa"/>
          </w:tcPr>
          <w:p w14:paraId="524C5015" w14:textId="77777777" w:rsidR="00A23106" w:rsidRPr="00821501" w:rsidRDefault="00A23106" w:rsidP="00EB302B">
            <w:pPr>
              <w:spacing w:after="0" w:line="240" w:lineRule="auto"/>
              <w:jc w:val="center"/>
              <w:rPr>
                <w:rFonts w:ascii="Arial" w:hAnsi="Arial" w:cs="Arial"/>
                <w:sz w:val="20"/>
                <w:szCs w:val="20"/>
                <w:lang w:val="ro-RO"/>
              </w:rPr>
            </w:pPr>
            <w:r w:rsidRPr="00821501">
              <w:rPr>
                <w:rFonts w:ascii="Arial" w:hAnsi="Arial" w:cs="Arial"/>
                <w:sz w:val="20"/>
                <w:szCs w:val="20"/>
                <w:lang w:val="ro-RO"/>
              </w:rPr>
              <w:t>1.</w:t>
            </w:r>
          </w:p>
        </w:tc>
        <w:tc>
          <w:tcPr>
            <w:tcW w:w="3098" w:type="dxa"/>
          </w:tcPr>
          <w:p w14:paraId="54A90C78" w14:textId="44C050C1" w:rsidR="00A23106" w:rsidRPr="00821501" w:rsidRDefault="00F36B83" w:rsidP="00EB302B">
            <w:pPr>
              <w:spacing w:after="0" w:line="240" w:lineRule="auto"/>
              <w:rPr>
                <w:rFonts w:ascii="Arial" w:hAnsi="Arial" w:cs="Arial"/>
                <w:i/>
                <w:sz w:val="20"/>
                <w:szCs w:val="20"/>
                <w:lang w:val="ro-RO"/>
              </w:rPr>
            </w:pPr>
            <w:r>
              <w:rPr>
                <w:rFonts w:ascii="Arial" w:hAnsi="Arial" w:cs="Arial"/>
                <w:i/>
                <w:sz w:val="20"/>
                <w:szCs w:val="20"/>
                <w:lang w:val="ro-RO"/>
              </w:rPr>
              <w:t>Pachet hrana participanti (grup tinta)</w:t>
            </w:r>
          </w:p>
        </w:tc>
        <w:tc>
          <w:tcPr>
            <w:tcW w:w="1830" w:type="dxa"/>
          </w:tcPr>
          <w:p w14:paraId="74504570" w14:textId="77777777" w:rsidR="00A23106" w:rsidRPr="00821501" w:rsidRDefault="00A23106" w:rsidP="00EB302B">
            <w:pPr>
              <w:spacing w:after="0" w:line="240" w:lineRule="auto"/>
              <w:rPr>
                <w:rFonts w:ascii="Arial" w:hAnsi="Arial" w:cs="Arial"/>
                <w:i/>
                <w:sz w:val="20"/>
                <w:szCs w:val="20"/>
                <w:lang w:val="ro-RO"/>
              </w:rPr>
            </w:pPr>
          </w:p>
        </w:tc>
        <w:tc>
          <w:tcPr>
            <w:tcW w:w="1885" w:type="dxa"/>
          </w:tcPr>
          <w:p w14:paraId="4684BE77" w14:textId="77777777" w:rsidR="00A23106" w:rsidRPr="00821501" w:rsidRDefault="00A23106" w:rsidP="00EB302B">
            <w:pPr>
              <w:spacing w:after="0" w:line="240" w:lineRule="auto"/>
              <w:rPr>
                <w:rFonts w:ascii="Arial" w:hAnsi="Arial" w:cs="Arial"/>
                <w:i/>
                <w:sz w:val="20"/>
                <w:szCs w:val="20"/>
                <w:lang w:val="ro-RO"/>
              </w:rPr>
            </w:pPr>
          </w:p>
        </w:tc>
        <w:tc>
          <w:tcPr>
            <w:tcW w:w="1876" w:type="dxa"/>
          </w:tcPr>
          <w:p w14:paraId="6D8BC0E8" w14:textId="77777777" w:rsidR="00A23106" w:rsidRPr="00821501" w:rsidRDefault="00A23106" w:rsidP="00EB302B">
            <w:pPr>
              <w:spacing w:after="0" w:line="240" w:lineRule="auto"/>
              <w:rPr>
                <w:rFonts w:ascii="Arial" w:hAnsi="Arial" w:cs="Arial"/>
                <w:i/>
                <w:sz w:val="20"/>
                <w:szCs w:val="20"/>
                <w:lang w:val="ro-RO"/>
              </w:rPr>
            </w:pPr>
          </w:p>
        </w:tc>
      </w:tr>
    </w:tbl>
    <w:p w14:paraId="267BB89F" w14:textId="77777777" w:rsidR="00F36B83" w:rsidRPr="00F36B83" w:rsidRDefault="00F36B83" w:rsidP="00F36B83">
      <w:pPr>
        <w:spacing w:line="240" w:lineRule="auto"/>
        <w:rPr>
          <w:rFonts w:ascii="Arial" w:hAnsi="Arial" w:cs="Arial"/>
          <w:b/>
          <w:i/>
          <w:sz w:val="20"/>
          <w:szCs w:val="20"/>
          <w:lang w:val="ro-RO"/>
        </w:rPr>
      </w:pPr>
      <w:r w:rsidRPr="00F36B83">
        <w:rPr>
          <w:rFonts w:ascii="Arial" w:hAnsi="Arial" w:cs="Arial"/>
          <w:b/>
          <w:i/>
          <w:sz w:val="20"/>
          <w:szCs w:val="20"/>
          <w:lang w:val="ro-RO"/>
        </w:rPr>
        <w:t xml:space="preserve">Notă: Se va aloca cel puțin 40% din suma disponibilă per beneficiar pentru achiziția materiei prime, </w:t>
      </w:r>
    </w:p>
    <w:p w14:paraId="05CC86D6" w14:textId="09CEAB1F" w:rsidR="00F36B83" w:rsidRPr="00F36B83" w:rsidRDefault="00F36B83" w:rsidP="00F36B83">
      <w:pPr>
        <w:spacing w:line="240" w:lineRule="auto"/>
        <w:jc w:val="center"/>
        <w:rPr>
          <w:rFonts w:ascii="Arial" w:hAnsi="Arial" w:cs="Arial"/>
          <w:b/>
          <w:sz w:val="20"/>
          <w:szCs w:val="20"/>
          <w:lang w:val="ro-RO"/>
        </w:rPr>
      </w:pPr>
      <w:r w:rsidRPr="00F36B83">
        <w:rPr>
          <w:rFonts w:ascii="Arial" w:hAnsi="Arial" w:cs="Arial"/>
          <w:b/>
          <w:sz w:val="20"/>
          <w:szCs w:val="20"/>
          <w:lang w:val="ro-RO"/>
        </w:rPr>
        <w:t>CENTRALIZATOR DE PREȚURI (intreaga perioada a contractului)</w:t>
      </w:r>
    </w:p>
    <w:tbl>
      <w:tblPr>
        <w:tblStyle w:val="TableGrid"/>
        <w:tblW w:w="0" w:type="auto"/>
        <w:tblLook w:val="04A0" w:firstRow="1" w:lastRow="0" w:firstColumn="1" w:lastColumn="0" w:noHBand="0" w:noVBand="1"/>
      </w:tblPr>
      <w:tblGrid>
        <w:gridCol w:w="1045"/>
        <w:gridCol w:w="1184"/>
        <w:gridCol w:w="1096"/>
        <w:gridCol w:w="1100"/>
        <w:gridCol w:w="1294"/>
        <w:gridCol w:w="1294"/>
        <w:gridCol w:w="1115"/>
        <w:gridCol w:w="1115"/>
      </w:tblGrid>
      <w:tr w:rsidR="00F36B83" w14:paraId="29D3C809" w14:textId="77777777" w:rsidTr="00F36B83">
        <w:tc>
          <w:tcPr>
            <w:tcW w:w="1155" w:type="dxa"/>
          </w:tcPr>
          <w:p w14:paraId="73389E1B" w14:textId="3606CE7B" w:rsidR="00F36B83" w:rsidRPr="00F36B83" w:rsidRDefault="00F36B83" w:rsidP="00A23106">
            <w:pPr>
              <w:spacing w:line="240" w:lineRule="auto"/>
              <w:rPr>
                <w:rFonts w:ascii="Arial" w:hAnsi="Arial" w:cs="Arial"/>
                <w:b/>
                <w:i/>
                <w:lang w:val="ro-RO"/>
              </w:rPr>
            </w:pPr>
            <w:r w:rsidRPr="00F36B83">
              <w:rPr>
                <w:rFonts w:ascii="Arial" w:hAnsi="Arial" w:cs="Arial"/>
                <w:b/>
                <w:i/>
                <w:lang w:val="ro-RO"/>
              </w:rPr>
              <w:t>Nr. Crt.</w:t>
            </w:r>
          </w:p>
        </w:tc>
        <w:tc>
          <w:tcPr>
            <w:tcW w:w="1155" w:type="dxa"/>
          </w:tcPr>
          <w:p w14:paraId="5E166259" w14:textId="59865A1D" w:rsidR="00F36B83" w:rsidRPr="00F36B83" w:rsidRDefault="00F36B83" w:rsidP="00A23106">
            <w:pPr>
              <w:spacing w:line="240" w:lineRule="auto"/>
              <w:rPr>
                <w:rFonts w:ascii="Arial" w:hAnsi="Arial" w:cs="Arial"/>
                <w:b/>
                <w:i/>
                <w:lang w:val="ro-RO"/>
              </w:rPr>
            </w:pPr>
            <w:r w:rsidRPr="00F36B83">
              <w:rPr>
                <w:rFonts w:ascii="Arial" w:hAnsi="Arial" w:cs="Arial"/>
                <w:b/>
                <w:i/>
                <w:lang w:val="ro-RO"/>
              </w:rPr>
              <w:t>Denumire serviciu</w:t>
            </w:r>
          </w:p>
        </w:tc>
        <w:tc>
          <w:tcPr>
            <w:tcW w:w="1155" w:type="dxa"/>
          </w:tcPr>
          <w:p w14:paraId="1BC7E9F1" w14:textId="123BFFF3" w:rsidR="00F36B83" w:rsidRPr="00F36B83" w:rsidRDefault="00F36B83" w:rsidP="00A23106">
            <w:pPr>
              <w:spacing w:line="240" w:lineRule="auto"/>
              <w:rPr>
                <w:rFonts w:ascii="Arial" w:hAnsi="Arial" w:cs="Arial"/>
                <w:b/>
                <w:i/>
                <w:lang w:val="ro-RO"/>
              </w:rPr>
            </w:pPr>
            <w:r w:rsidRPr="00F36B83">
              <w:rPr>
                <w:rFonts w:ascii="Arial" w:hAnsi="Arial" w:cs="Arial"/>
                <w:b/>
                <w:i/>
                <w:lang w:val="ro-RO"/>
              </w:rPr>
              <w:t>UM</w:t>
            </w:r>
          </w:p>
        </w:tc>
        <w:tc>
          <w:tcPr>
            <w:tcW w:w="1155" w:type="dxa"/>
          </w:tcPr>
          <w:p w14:paraId="5F6694D2" w14:textId="5DDD6289" w:rsidR="00F36B83" w:rsidRPr="00F36B83" w:rsidRDefault="00F36B83" w:rsidP="00A23106">
            <w:pPr>
              <w:spacing w:line="240" w:lineRule="auto"/>
              <w:rPr>
                <w:rFonts w:ascii="Arial" w:hAnsi="Arial" w:cs="Arial"/>
                <w:b/>
                <w:i/>
                <w:lang w:val="ro-RO"/>
              </w:rPr>
            </w:pPr>
            <w:r w:rsidRPr="00F36B83">
              <w:rPr>
                <w:rFonts w:ascii="Arial" w:hAnsi="Arial" w:cs="Arial"/>
                <w:b/>
                <w:i/>
                <w:lang w:val="ro-RO"/>
              </w:rPr>
              <w:t>Pret unitar pachet (lei fara TVA)</w:t>
            </w:r>
          </w:p>
        </w:tc>
        <w:tc>
          <w:tcPr>
            <w:tcW w:w="1155" w:type="dxa"/>
          </w:tcPr>
          <w:p w14:paraId="7D68270F" w14:textId="48959C41" w:rsidR="00F36B83" w:rsidRPr="00F36B83" w:rsidRDefault="00F36B83" w:rsidP="00A23106">
            <w:pPr>
              <w:spacing w:line="240" w:lineRule="auto"/>
              <w:rPr>
                <w:rFonts w:ascii="Arial" w:hAnsi="Arial" w:cs="Arial"/>
                <w:b/>
                <w:i/>
                <w:lang w:val="ro-RO"/>
              </w:rPr>
            </w:pPr>
            <w:r w:rsidRPr="00F36B83">
              <w:rPr>
                <w:rFonts w:ascii="Arial" w:hAnsi="Arial" w:cs="Arial"/>
                <w:b/>
                <w:i/>
                <w:lang w:val="ro-RO"/>
              </w:rPr>
              <w:t>Total pachete (20 participanti X 30 zile luna) (maxim 5 luni)</w:t>
            </w:r>
          </w:p>
        </w:tc>
        <w:tc>
          <w:tcPr>
            <w:tcW w:w="1156" w:type="dxa"/>
          </w:tcPr>
          <w:p w14:paraId="044BE5C2" w14:textId="77777777" w:rsidR="00F36B83" w:rsidRPr="00F36B83" w:rsidRDefault="00F36B83" w:rsidP="00F36B83">
            <w:pPr>
              <w:spacing w:line="240" w:lineRule="auto"/>
              <w:rPr>
                <w:rFonts w:ascii="Arial" w:hAnsi="Arial" w:cs="Arial"/>
                <w:b/>
                <w:i/>
                <w:lang w:val="ro-RO"/>
              </w:rPr>
            </w:pPr>
            <w:r w:rsidRPr="00F36B83">
              <w:rPr>
                <w:rFonts w:ascii="Arial" w:hAnsi="Arial" w:cs="Arial"/>
                <w:b/>
                <w:i/>
                <w:lang w:val="ro-RO"/>
              </w:rPr>
              <w:t>Valoare maximă  fără TVA lei</w:t>
            </w:r>
          </w:p>
          <w:p w14:paraId="1FAF646F" w14:textId="6EB9E92A" w:rsidR="00F36B83" w:rsidRPr="00F36B83" w:rsidRDefault="00F36B83" w:rsidP="00F36B83">
            <w:pPr>
              <w:spacing w:line="240" w:lineRule="auto"/>
              <w:rPr>
                <w:rFonts w:ascii="Arial" w:hAnsi="Arial" w:cs="Arial"/>
                <w:b/>
                <w:i/>
                <w:lang w:val="ro-RO"/>
              </w:rPr>
            </w:pPr>
            <w:r w:rsidRPr="00F36B83">
              <w:rPr>
                <w:rFonts w:ascii="Arial" w:hAnsi="Arial" w:cs="Arial"/>
                <w:b/>
                <w:i/>
                <w:lang w:val="ro-RO"/>
              </w:rPr>
              <w:t>(20 participanti X 30 zile luna) (maxim 5 luni)</w:t>
            </w:r>
          </w:p>
        </w:tc>
        <w:tc>
          <w:tcPr>
            <w:tcW w:w="1156" w:type="dxa"/>
          </w:tcPr>
          <w:p w14:paraId="26ACC513" w14:textId="6B0A4898" w:rsidR="00F36B83" w:rsidRPr="00F36B83" w:rsidRDefault="00F36B83" w:rsidP="00A23106">
            <w:pPr>
              <w:spacing w:line="240" w:lineRule="auto"/>
              <w:rPr>
                <w:rFonts w:ascii="Arial" w:hAnsi="Arial" w:cs="Arial"/>
                <w:b/>
                <w:i/>
                <w:lang w:val="ro-RO"/>
              </w:rPr>
            </w:pPr>
            <w:r w:rsidRPr="00F36B83">
              <w:rPr>
                <w:rFonts w:ascii="Arial" w:hAnsi="Arial" w:cs="Arial"/>
                <w:b/>
                <w:bCs/>
                <w:i/>
                <w:lang w:val="ro-RO"/>
              </w:rPr>
              <w:t>Valoare TVA</w:t>
            </w:r>
          </w:p>
        </w:tc>
        <w:tc>
          <w:tcPr>
            <w:tcW w:w="1156" w:type="dxa"/>
          </w:tcPr>
          <w:p w14:paraId="4D114012" w14:textId="5BF7C46A" w:rsidR="00F36B83" w:rsidRPr="00F36B83" w:rsidRDefault="00F36B83" w:rsidP="00A23106">
            <w:pPr>
              <w:spacing w:line="240" w:lineRule="auto"/>
              <w:rPr>
                <w:rFonts w:ascii="Arial" w:hAnsi="Arial" w:cs="Arial"/>
                <w:b/>
                <w:i/>
                <w:lang w:val="ro-RO"/>
              </w:rPr>
            </w:pPr>
            <w:proofErr w:type="spellStart"/>
            <w:r w:rsidRPr="00F36B83">
              <w:rPr>
                <w:rFonts w:ascii="Arial" w:hAnsi="Arial" w:cs="Arial"/>
                <w:b/>
                <w:bCs/>
                <w:i/>
              </w:rPr>
              <w:t>Valoare</w:t>
            </w:r>
            <w:proofErr w:type="spellEnd"/>
            <w:r w:rsidRPr="00F36B83">
              <w:rPr>
                <w:rFonts w:ascii="Arial" w:hAnsi="Arial" w:cs="Arial"/>
                <w:b/>
                <w:bCs/>
                <w:i/>
              </w:rPr>
              <w:t xml:space="preserve">  cu TVA lei</w:t>
            </w:r>
          </w:p>
        </w:tc>
      </w:tr>
      <w:tr w:rsidR="00F36B83" w14:paraId="76CDEA46" w14:textId="77777777" w:rsidTr="00F36B83">
        <w:tc>
          <w:tcPr>
            <w:tcW w:w="1155" w:type="dxa"/>
          </w:tcPr>
          <w:p w14:paraId="3CADBE69" w14:textId="79B6DE45" w:rsidR="00F36B83" w:rsidRPr="00F36B83" w:rsidRDefault="00F36B83" w:rsidP="00A23106">
            <w:pPr>
              <w:spacing w:line="240" w:lineRule="auto"/>
              <w:rPr>
                <w:rFonts w:ascii="Arial" w:hAnsi="Arial" w:cs="Arial"/>
                <w:lang w:val="ro-RO"/>
              </w:rPr>
            </w:pPr>
            <w:r w:rsidRPr="00F36B83">
              <w:rPr>
                <w:rFonts w:ascii="Arial" w:hAnsi="Arial" w:cs="Arial"/>
                <w:lang w:val="ro-RO"/>
              </w:rPr>
              <w:t>1.</w:t>
            </w:r>
          </w:p>
        </w:tc>
        <w:tc>
          <w:tcPr>
            <w:tcW w:w="1155" w:type="dxa"/>
          </w:tcPr>
          <w:p w14:paraId="706EA45F" w14:textId="63F5BE6B" w:rsidR="00F36B83" w:rsidRPr="00F36B83" w:rsidRDefault="00F36B83" w:rsidP="00A23106">
            <w:pPr>
              <w:spacing w:line="240" w:lineRule="auto"/>
              <w:rPr>
                <w:rFonts w:ascii="Arial" w:hAnsi="Arial" w:cs="Arial"/>
                <w:lang w:val="ro-RO"/>
              </w:rPr>
            </w:pPr>
            <w:r w:rsidRPr="00F36B83">
              <w:rPr>
                <w:rFonts w:ascii="Arial" w:hAnsi="Arial" w:cs="Arial"/>
                <w:lang w:val="ro-RO"/>
              </w:rPr>
              <w:t>Hrana pentru participanti (grup tinta)</w:t>
            </w:r>
          </w:p>
        </w:tc>
        <w:tc>
          <w:tcPr>
            <w:tcW w:w="1155" w:type="dxa"/>
          </w:tcPr>
          <w:p w14:paraId="5FA4D5BC" w14:textId="69C65BA6" w:rsidR="00F36B83" w:rsidRPr="00F36B83" w:rsidRDefault="00F36B83" w:rsidP="00A23106">
            <w:pPr>
              <w:spacing w:line="240" w:lineRule="auto"/>
              <w:rPr>
                <w:rFonts w:ascii="Arial" w:hAnsi="Arial" w:cs="Arial"/>
                <w:lang w:val="ro-RO"/>
              </w:rPr>
            </w:pPr>
            <w:r w:rsidRPr="00F36B83">
              <w:rPr>
                <w:rFonts w:ascii="Arial" w:hAnsi="Arial" w:cs="Arial"/>
                <w:lang w:val="ro-RO"/>
              </w:rPr>
              <w:t>Pachet hrana</w:t>
            </w:r>
          </w:p>
        </w:tc>
        <w:tc>
          <w:tcPr>
            <w:tcW w:w="1155" w:type="dxa"/>
          </w:tcPr>
          <w:p w14:paraId="51A865A3" w14:textId="77777777" w:rsidR="00F36B83" w:rsidRDefault="00F36B83" w:rsidP="00A23106">
            <w:pPr>
              <w:spacing w:line="240" w:lineRule="auto"/>
              <w:rPr>
                <w:rFonts w:ascii="Arial" w:hAnsi="Arial" w:cs="Arial"/>
                <w:b/>
                <w:i/>
                <w:lang w:val="ro-RO"/>
              </w:rPr>
            </w:pPr>
          </w:p>
        </w:tc>
        <w:tc>
          <w:tcPr>
            <w:tcW w:w="1155" w:type="dxa"/>
          </w:tcPr>
          <w:p w14:paraId="444FFDF9" w14:textId="77777777" w:rsidR="00F36B83" w:rsidRDefault="00F36B83" w:rsidP="00A23106">
            <w:pPr>
              <w:spacing w:line="240" w:lineRule="auto"/>
              <w:rPr>
                <w:rFonts w:ascii="Arial" w:hAnsi="Arial" w:cs="Arial"/>
                <w:b/>
                <w:i/>
                <w:lang w:val="ro-RO"/>
              </w:rPr>
            </w:pPr>
          </w:p>
        </w:tc>
        <w:tc>
          <w:tcPr>
            <w:tcW w:w="1156" w:type="dxa"/>
          </w:tcPr>
          <w:p w14:paraId="4BCF188A" w14:textId="77777777" w:rsidR="00F36B83" w:rsidRDefault="00F36B83" w:rsidP="00A23106">
            <w:pPr>
              <w:spacing w:line="240" w:lineRule="auto"/>
              <w:rPr>
                <w:rFonts w:ascii="Arial" w:hAnsi="Arial" w:cs="Arial"/>
                <w:b/>
                <w:i/>
                <w:lang w:val="ro-RO"/>
              </w:rPr>
            </w:pPr>
          </w:p>
        </w:tc>
        <w:tc>
          <w:tcPr>
            <w:tcW w:w="1156" w:type="dxa"/>
          </w:tcPr>
          <w:p w14:paraId="62ED533A" w14:textId="77777777" w:rsidR="00F36B83" w:rsidRDefault="00F36B83" w:rsidP="00A23106">
            <w:pPr>
              <w:spacing w:line="240" w:lineRule="auto"/>
              <w:rPr>
                <w:rFonts w:ascii="Arial" w:hAnsi="Arial" w:cs="Arial"/>
                <w:b/>
                <w:i/>
                <w:lang w:val="ro-RO"/>
              </w:rPr>
            </w:pPr>
          </w:p>
        </w:tc>
        <w:tc>
          <w:tcPr>
            <w:tcW w:w="1156" w:type="dxa"/>
          </w:tcPr>
          <w:p w14:paraId="459EC3E4" w14:textId="77777777" w:rsidR="00F36B83" w:rsidRDefault="00F36B83" w:rsidP="00A23106">
            <w:pPr>
              <w:spacing w:line="240" w:lineRule="auto"/>
              <w:rPr>
                <w:rFonts w:ascii="Arial" w:hAnsi="Arial" w:cs="Arial"/>
                <w:b/>
                <w:i/>
                <w:lang w:val="ro-RO"/>
              </w:rPr>
            </w:pPr>
          </w:p>
        </w:tc>
      </w:tr>
    </w:tbl>
    <w:p w14:paraId="1DC074B3" w14:textId="4E11A25A"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Nota: La întocmirea centralizatoarelor se vor avea în vedere categoriile de servicii, respectiv toate tipurile/activitățile specificate în caietul de sarcini.</w:t>
      </w:r>
    </w:p>
    <w:p w14:paraId="5783017A" w14:textId="0D80CB92"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Prețurile unitare vor avea maximum 2 (două) </w:t>
      </w:r>
      <w:r>
        <w:rPr>
          <w:rFonts w:ascii="Arial" w:hAnsi="Arial" w:cs="Arial"/>
          <w:sz w:val="20"/>
          <w:szCs w:val="20"/>
          <w:lang w:val="ro-RO"/>
        </w:rPr>
        <w:t>zecimale.</w:t>
      </w:r>
    </w:p>
    <w:p w14:paraId="57DC9423"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Data completării: …………………………..</w:t>
      </w:r>
    </w:p>
    <w:p w14:paraId="442BF55B"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Nume/prenume …………………………, </w:t>
      </w:r>
    </w:p>
    <w:p w14:paraId="320834D3" w14:textId="210E5A30" w:rsidR="005A7133" w:rsidRPr="00F36B83" w:rsidRDefault="00F36B83" w:rsidP="00A23106">
      <w:pPr>
        <w:spacing w:line="240" w:lineRule="auto"/>
        <w:rPr>
          <w:rFonts w:ascii="Arial" w:hAnsi="Arial" w:cs="Arial"/>
          <w:sz w:val="20"/>
          <w:szCs w:val="20"/>
          <w:lang w:val="ro-RO"/>
        </w:rPr>
      </w:pPr>
      <w:r w:rsidRPr="00F36B83">
        <w:rPr>
          <w:rFonts w:ascii="Arial" w:hAnsi="Arial" w:cs="Arial"/>
          <w:sz w:val="20"/>
          <w:szCs w:val="20"/>
          <w:lang w:val="ro-RO"/>
        </w:rPr>
        <w:t xml:space="preserve">    reprezentant legal al 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D"/>
    <w:rsid w:val="00027526"/>
    <w:rsid w:val="000C1122"/>
    <w:rsid w:val="0016688B"/>
    <w:rsid w:val="001766C3"/>
    <w:rsid w:val="001E1E1F"/>
    <w:rsid w:val="001F45DF"/>
    <w:rsid w:val="0025015C"/>
    <w:rsid w:val="0027518F"/>
    <w:rsid w:val="00305EAB"/>
    <w:rsid w:val="003356BA"/>
    <w:rsid w:val="0037239B"/>
    <w:rsid w:val="003953FE"/>
    <w:rsid w:val="003F4221"/>
    <w:rsid w:val="00447994"/>
    <w:rsid w:val="00453C77"/>
    <w:rsid w:val="00470029"/>
    <w:rsid w:val="00523BE0"/>
    <w:rsid w:val="00525F09"/>
    <w:rsid w:val="00594342"/>
    <w:rsid w:val="005A7133"/>
    <w:rsid w:val="005C2F08"/>
    <w:rsid w:val="005E19E6"/>
    <w:rsid w:val="005F069A"/>
    <w:rsid w:val="00636C83"/>
    <w:rsid w:val="00640CB2"/>
    <w:rsid w:val="00651DBB"/>
    <w:rsid w:val="006529F5"/>
    <w:rsid w:val="0065757E"/>
    <w:rsid w:val="006946A1"/>
    <w:rsid w:val="006A337A"/>
    <w:rsid w:val="006B25FB"/>
    <w:rsid w:val="00706F99"/>
    <w:rsid w:val="0073268F"/>
    <w:rsid w:val="0077333D"/>
    <w:rsid w:val="007B7904"/>
    <w:rsid w:val="007D1F39"/>
    <w:rsid w:val="007D55ED"/>
    <w:rsid w:val="00870777"/>
    <w:rsid w:val="008779B1"/>
    <w:rsid w:val="0091410E"/>
    <w:rsid w:val="00970E6A"/>
    <w:rsid w:val="00974E06"/>
    <w:rsid w:val="00A03F9F"/>
    <w:rsid w:val="00A23106"/>
    <w:rsid w:val="00A34842"/>
    <w:rsid w:val="00A9683D"/>
    <w:rsid w:val="00AE0B4D"/>
    <w:rsid w:val="00AE5831"/>
    <w:rsid w:val="00B034CC"/>
    <w:rsid w:val="00B133ED"/>
    <w:rsid w:val="00B63B4B"/>
    <w:rsid w:val="00B82F81"/>
    <w:rsid w:val="00C3698A"/>
    <w:rsid w:val="00C63D81"/>
    <w:rsid w:val="00CA49E8"/>
    <w:rsid w:val="00CB4A3B"/>
    <w:rsid w:val="00CD0A3F"/>
    <w:rsid w:val="00D15DE7"/>
    <w:rsid w:val="00D1675A"/>
    <w:rsid w:val="00D36689"/>
    <w:rsid w:val="00DA33C1"/>
    <w:rsid w:val="00DA4E3E"/>
    <w:rsid w:val="00DC3D06"/>
    <w:rsid w:val="00DE7E77"/>
    <w:rsid w:val="00DF6370"/>
    <w:rsid w:val="00E11C28"/>
    <w:rsid w:val="00E92499"/>
    <w:rsid w:val="00ED1BB8"/>
    <w:rsid w:val="00EF3E3B"/>
    <w:rsid w:val="00F21EBA"/>
    <w:rsid w:val="00F26C59"/>
    <w:rsid w:val="00F36B83"/>
    <w:rsid w:val="00FA7323"/>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16237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2C5F-B143-4937-821B-0C3A0348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2962</Words>
  <Characters>16885</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dc:creator>
  <cp:lastModifiedBy>Filimon Radu</cp:lastModifiedBy>
  <cp:revision>2</cp:revision>
  <dcterms:created xsi:type="dcterms:W3CDTF">2023-08-25T10:36:00Z</dcterms:created>
  <dcterms:modified xsi:type="dcterms:W3CDTF">2023-08-25T10:36:00Z</dcterms:modified>
</cp:coreProperties>
</file>