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02DC3" w14:textId="77777777" w:rsidR="00BD3883" w:rsidRDefault="00BD3883" w:rsidP="00BD3883">
      <w:pPr>
        <w:pStyle w:val="Title"/>
        <w:jc w:val="center"/>
        <w:rPr>
          <w:lang w:val="it-IT"/>
        </w:rPr>
      </w:pPr>
    </w:p>
    <w:p w14:paraId="64ABDCE6" w14:textId="77777777" w:rsidR="00BD3883" w:rsidRDefault="00BD3883" w:rsidP="00BD3883">
      <w:pPr>
        <w:pStyle w:val="Title"/>
        <w:jc w:val="center"/>
        <w:rPr>
          <w:lang w:val="it-IT"/>
        </w:rPr>
      </w:pPr>
    </w:p>
    <w:p w14:paraId="15E12D00" w14:textId="77777777" w:rsidR="00BD3883" w:rsidRDefault="00BD3883" w:rsidP="00BD3883">
      <w:pPr>
        <w:pStyle w:val="Title"/>
        <w:jc w:val="center"/>
        <w:rPr>
          <w:lang w:val="it-IT"/>
        </w:rPr>
      </w:pPr>
    </w:p>
    <w:p w14:paraId="4F3F8268" w14:textId="77777777" w:rsidR="00BD3883" w:rsidRDefault="00BD3883" w:rsidP="00BD3883">
      <w:pPr>
        <w:pStyle w:val="Title"/>
        <w:jc w:val="center"/>
        <w:rPr>
          <w:lang w:val="it-IT"/>
        </w:rPr>
      </w:pPr>
    </w:p>
    <w:p w14:paraId="62BDA40C" w14:textId="767A21B1" w:rsidR="00425923" w:rsidRDefault="00BD3883" w:rsidP="00BD3883">
      <w:pPr>
        <w:pStyle w:val="Title"/>
        <w:jc w:val="center"/>
        <w:rPr>
          <w:lang w:val="it-IT"/>
        </w:rPr>
      </w:pPr>
      <w:r w:rsidRPr="00BD3883">
        <w:rPr>
          <w:lang w:val="it-IT"/>
        </w:rPr>
        <w:t>Solu</w:t>
      </w:r>
      <w:r w:rsidR="002E481C">
        <w:rPr>
          <w:lang w:val="ro-RO"/>
        </w:rPr>
        <w:t>ț</w:t>
      </w:r>
      <w:r w:rsidRPr="00BD3883">
        <w:rPr>
          <w:lang w:val="it-IT"/>
        </w:rPr>
        <w:t xml:space="preserve">ii de promovare a </w:t>
      </w:r>
      <w:r w:rsidR="002E481C">
        <w:rPr>
          <w:lang w:val="it-IT"/>
        </w:rPr>
        <w:t>î</w:t>
      </w:r>
      <w:r w:rsidRPr="00BD3883">
        <w:rPr>
          <w:lang w:val="it-IT"/>
        </w:rPr>
        <w:t>nv</w:t>
      </w:r>
      <w:r w:rsidR="002E481C">
        <w:rPr>
          <w:lang w:val="it-IT"/>
        </w:rPr>
        <w:t>ăță</w:t>
      </w:r>
      <w:r w:rsidRPr="00BD3883">
        <w:rPr>
          <w:lang w:val="it-IT"/>
        </w:rPr>
        <w:t>rii pe tot parcursul vie</w:t>
      </w:r>
      <w:r w:rsidR="002E481C">
        <w:rPr>
          <w:lang w:val="it-IT"/>
        </w:rPr>
        <w:t>ț</w:t>
      </w:r>
      <w:r w:rsidRPr="00BD3883">
        <w:rPr>
          <w:lang w:val="it-IT"/>
        </w:rPr>
        <w:t xml:space="preserve">ii </w:t>
      </w:r>
      <w:r w:rsidR="002E481C">
        <w:rPr>
          <w:lang w:val="it-IT"/>
        </w:rPr>
        <w:t>ș</w:t>
      </w:r>
      <w:r w:rsidRPr="00BD3883">
        <w:rPr>
          <w:lang w:val="it-IT"/>
        </w:rPr>
        <w:t>i particip</w:t>
      </w:r>
      <w:r w:rsidR="002E481C">
        <w:rPr>
          <w:lang w:val="it-IT"/>
        </w:rPr>
        <w:t>ă</w:t>
      </w:r>
      <w:r w:rsidRPr="00BD3883">
        <w:rPr>
          <w:lang w:val="it-IT"/>
        </w:rPr>
        <w:t>rii la FPC</w:t>
      </w:r>
    </w:p>
    <w:p w14:paraId="488A7642" w14:textId="77777777" w:rsidR="00BD3883" w:rsidRDefault="00BD3883" w:rsidP="00BD3883">
      <w:pPr>
        <w:rPr>
          <w:lang w:val="it-IT"/>
        </w:rPr>
      </w:pPr>
    </w:p>
    <w:p w14:paraId="0BA4A357" w14:textId="77777777" w:rsidR="00BD3883" w:rsidRDefault="00BD3883" w:rsidP="00BD3883">
      <w:pPr>
        <w:rPr>
          <w:lang w:val="it-IT"/>
        </w:rPr>
      </w:pPr>
    </w:p>
    <w:p w14:paraId="3570DD5C" w14:textId="77777777" w:rsidR="00BD3883" w:rsidRDefault="00BD3883" w:rsidP="00BD3883">
      <w:pPr>
        <w:rPr>
          <w:lang w:val="it-IT"/>
        </w:rPr>
      </w:pPr>
    </w:p>
    <w:p w14:paraId="67C61D2F" w14:textId="77777777" w:rsidR="00BD3883" w:rsidRDefault="00BD3883" w:rsidP="00BD3883">
      <w:pPr>
        <w:rPr>
          <w:lang w:val="it-IT"/>
        </w:rPr>
      </w:pPr>
    </w:p>
    <w:p w14:paraId="3A67972F" w14:textId="77777777" w:rsidR="00BD3883" w:rsidRDefault="00BD3883" w:rsidP="00BD3883">
      <w:pPr>
        <w:rPr>
          <w:lang w:val="it-IT"/>
        </w:rPr>
      </w:pPr>
    </w:p>
    <w:p w14:paraId="6180034B" w14:textId="77777777" w:rsidR="00BD3883" w:rsidRDefault="00BD3883" w:rsidP="00BD3883">
      <w:pPr>
        <w:rPr>
          <w:lang w:val="it-IT"/>
        </w:rPr>
      </w:pPr>
    </w:p>
    <w:p w14:paraId="56550CBC" w14:textId="77777777" w:rsidR="00BD3883" w:rsidRDefault="00BD3883" w:rsidP="00BD3883">
      <w:pPr>
        <w:rPr>
          <w:lang w:val="it-IT"/>
        </w:rPr>
      </w:pPr>
    </w:p>
    <w:p w14:paraId="1A429F11" w14:textId="77777777" w:rsidR="00BD3883" w:rsidRDefault="00BD3883" w:rsidP="00BD3883">
      <w:pPr>
        <w:rPr>
          <w:lang w:val="it-IT"/>
        </w:rPr>
      </w:pPr>
    </w:p>
    <w:p w14:paraId="31585B95" w14:textId="25BE20CC" w:rsidR="005E3ACC" w:rsidRPr="0047226C" w:rsidRDefault="00E2270B" w:rsidP="005E3ACC">
      <w:pPr>
        <w:jc w:val="center"/>
        <w:rPr>
          <w:i/>
          <w:iCs/>
          <w:lang w:val="it-IT"/>
        </w:rPr>
      </w:pPr>
      <w:r w:rsidRPr="0047226C">
        <w:rPr>
          <w:i/>
          <w:iCs/>
          <w:lang w:val="it-IT"/>
        </w:rPr>
        <w:t>„Viziunea strategică privind învățarea pe tot parcursul vieții în România este de a oferi tuturor persoanelor, pe întreaga durată a vieții acestora, oportunitatea de a participa pe deplin la viața economică, socială și civică și de a le permite să își exploateze potențialul personal”</w:t>
      </w:r>
    </w:p>
    <w:p w14:paraId="33821111" w14:textId="7A83E796" w:rsidR="00BD3883" w:rsidRDefault="00E2270B" w:rsidP="005E3ACC">
      <w:pPr>
        <w:jc w:val="center"/>
        <w:rPr>
          <w:lang w:val="it-IT"/>
        </w:rPr>
      </w:pPr>
      <w:r w:rsidRPr="00E2270B">
        <w:rPr>
          <w:lang w:val="it-IT"/>
        </w:rPr>
        <w:t>(</w:t>
      </w:r>
      <w:r w:rsidR="005E3ACC" w:rsidRPr="005E3ACC">
        <w:rPr>
          <w:lang w:val="it-IT"/>
        </w:rPr>
        <w:t>Strategi</w:t>
      </w:r>
      <w:r w:rsidR="005E3ACC">
        <w:rPr>
          <w:lang w:val="it-IT"/>
        </w:rPr>
        <w:t>a</w:t>
      </w:r>
      <w:r w:rsidR="005E3ACC" w:rsidRPr="005E3ACC">
        <w:rPr>
          <w:lang w:val="it-IT"/>
        </w:rPr>
        <w:t xml:space="preserve"> național</w:t>
      </w:r>
      <w:r w:rsidR="005E3ACC">
        <w:rPr>
          <w:lang w:val="ro-RO"/>
        </w:rPr>
        <w:t>ă</w:t>
      </w:r>
      <w:r w:rsidR="005E3ACC" w:rsidRPr="005E3ACC">
        <w:rPr>
          <w:lang w:val="it-IT"/>
        </w:rPr>
        <w:t xml:space="preserve"> de învățare pe tot parcursul vieții</w:t>
      </w:r>
      <w:r w:rsidRPr="00E2270B">
        <w:rPr>
          <w:lang w:val="it-IT"/>
        </w:rPr>
        <w:t>, 2015).</w:t>
      </w:r>
    </w:p>
    <w:p w14:paraId="0EE715D4" w14:textId="2F35429F" w:rsidR="00CB0BE8" w:rsidRDefault="00CB0BE8" w:rsidP="00BD3883">
      <w:pPr>
        <w:rPr>
          <w:lang w:val="it-IT"/>
        </w:rPr>
      </w:pPr>
    </w:p>
    <w:p w14:paraId="0673B5DE" w14:textId="77777777" w:rsidR="0058264B" w:rsidRDefault="0058264B" w:rsidP="00BD3883">
      <w:pPr>
        <w:rPr>
          <w:lang w:val="it-IT"/>
        </w:rPr>
      </w:pPr>
    </w:p>
    <w:p w14:paraId="55A19736" w14:textId="77777777" w:rsidR="0058264B" w:rsidRDefault="0058264B" w:rsidP="00BD3883">
      <w:pPr>
        <w:rPr>
          <w:lang w:val="it-IT"/>
        </w:rPr>
      </w:pPr>
    </w:p>
    <w:p w14:paraId="08AA013D" w14:textId="77777777" w:rsidR="0058264B" w:rsidRDefault="0058264B" w:rsidP="00BD3883">
      <w:pPr>
        <w:rPr>
          <w:lang w:val="it-IT"/>
        </w:rPr>
      </w:pPr>
    </w:p>
    <w:p w14:paraId="42A11E9C" w14:textId="77777777" w:rsidR="0058264B" w:rsidRDefault="0058264B" w:rsidP="00BD3883">
      <w:pPr>
        <w:rPr>
          <w:lang w:val="it-IT"/>
        </w:rPr>
      </w:pPr>
    </w:p>
    <w:p w14:paraId="7E6F400B" w14:textId="77777777" w:rsidR="0058264B" w:rsidRDefault="0058264B" w:rsidP="00BD3883">
      <w:pPr>
        <w:rPr>
          <w:lang w:val="it-IT"/>
        </w:rPr>
      </w:pPr>
    </w:p>
    <w:sdt>
      <w:sdtPr>
        <w:rPr>
          <w:rFonts w:asciiTheme="minorHAnsi" w:eastAsiaTheme="minorHAnsi" w:hAnsiTheme="minorHAnsi" w:cstheme="minorBidi"/>
          <w:color w:val="auto"/>
          <w:kern w:val="2"/>
          <w:sz w:val="24"/>
          <w:szCs w:val="24"/>
          <w14:ligatures w14:val="standardContextual"/>
        </w:rPr>
        <w:id w:val="1491829285"/>
        <w:docPartObj>
          <w:docPartGallery w:val="Table of Contents"/>
          <w:docPartUnique/>
        </w:docPartObj>
      </w:sdtPr>
      <w:sdtEndPr>
        <w:rPr>
          <w:b/>
          <w:bCs/>
          <w:noProof/>
        </w:rPr>
      </w:sdtEndPr>
      <w:sdtContent>
        <w:p w14:paraId="7EABF891" w14:textId="5209C3ED" w:rsidR="0058264B" w:rsidRDefault="0058264B">
          <w:pPr>
            <w:pStyle w:val="TOCHeading"/>
          </w:pPr>
          <w:proofErr w:type="spellStart"/>
          <w:r>
            <w:t>Cuprins</w:t>
          </w:r>
          <w:proofErr w:type="spellEnd"/>
        </w:p>
        <w:p w14:paraId="78995F9A" w14:textId="5597472B" w:rsidR="0058264B" w:rsidRDefault="0058264B">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227596464" w:history="1">
            <w:r w:rsidRPr="00DB2A02">
              <w:rPr>
                <w:rStyle w:val="Hyperlink"/>
                <w:noProof/>
                <w:lang w:val="it-IT"/>
              </w:rPr>
              <w:t>1. Introducere</w:t>
            </w:r>
            <w:r>
              <w:rPr>
                <w:noProof/>
                <w:webHidden/>
              </w:rPr>
              <w:tab/>
            </w:r>
            <w:r>
              <w:rPr>
                <w:noProof/>
                <w:webHidden/>
              </w:rPr>
              <w:fldChar w:fldCharType="begin"/>
            </w:r>
            <w:r>
              <w:rPr>
                <w:noProof/>
                <w:webHidden/>
              </w:rPr>
              <w:instrText xml:space="preserve"> PAGEREF _Toc227596464 \h </w:instrText>
            </w:r>
            <w:r>
              <w:rPr>
                <w:noProof/>
                <w:webHidden/>
              </w:rPr>
            </w:r>
            <w:r>
              <w:rPr>
                <w:noProof/>
                <w:webHidden/>
              </w:rPr>
              <w:fldChar w:fldCharType="separate"/>
            </w:r>
            <w:r>
              <w:rPr>
                <w:noProof/>
                <w:webHidden/>
              </w:rPr>
              <w:t>3</w:t>
            </w:r>
            <w:r>
              <w:rPr>
                <w:noProof/>
                <w:webHidden/>
              </w:rPr>
              <w:fldChar w:fldCharType="end"/>
            </w:r>
          </w:hyperlink>
        </w:p>
        <w:p w14:paraId="2EF5925B" w14:textId="2C742785" w:rsidR="0058264B" w:rsidRDefault="0058264B">
          <w:pPr>
            <w:pStyle w:val="TOC1"/>
            <w:tabs>
              <w:tab w:val="right" w:leader="dot" w:pos="9350"/>
            </w:tabs>
            <w:rPr>
              <w:rFonts w:eastAsiaTheme="minorEastAsia"/>
              <w:noProof/>
            </w:rPr>
          </w:pPr>
          <w:hyperlink w:anchor="_Toc227596465" w:history="1">
            <w:r w:rsidRPr="00DB2A02">
              <w:rPr>
                <w:rStyle w:val="Hyperlink"/>
                <w:noProof/>
                <w:lang w:val="it-IT"/>
              </w:rPr>
              <w:t>2. Conceptul de învățare pe tot parcursul vieții</w:t>
            </w:r>
            <w:r>
              <w:rPr>
                <w:noProof/>
                <w:webHidden/>
              </w:rPr>
              <w:tab/>
            </w:r>
            <w:r>
              <w:rPr>
                <w:noProof/>
                <w:webHidden/>
              </w:rPr>
              <w:fldChar w:fldCharType="begin"/>
            </w:r>
            <w:r>
              <w:rPr>
                <w:noProof/>
                <w:webHidden/>
              </w:rPr>
              <w:instrText xml:space="preserve"> PAGEREF _Toc227596465 \h </w:instrText>
            </w:r>
            <w:r>
              <w:rPr>
                <w:noProof/>
                <w:webHidden/>
              </w:rPr>
            </w:r>
            <w:r>
              <w:rPr>
                <w:noProof/>
                <w:webHidden/>
              </w:rPr>
              <w:fldChar w:fldCharType="separate"/>
            </w:r>
            <w:r>
              <w:rPr>
                <w:noProof/>
                <w:webHidden/>
              </w:rPr>
              <w:t>3</w:t>
            </w:r>
            <w:r>
              <w:rPr>
                <w:noProof/>
                <w:webHidden/>
              </w:rPr>
              <w:fldChar w:fldCharType="end"/>
            </w:r>
          </w:hyperlink>
        </w:p>
        <w:p w14:paraId="1DFC66D5" w14:textId="13E5A000" w:rsidR="0058264B" w:rsidRDefault="0058264B">
          <w:pPr>
            <w:pStyle w:val="TOC1"/>
            <w:tabs>
              <w:tab w:val="right" w:leader="dot" w:pos="9350"/>
            </w:tabs>
            <w:rPr>
              <w:rFonts w:eastAsiaTheme="minorEastAsia"/>
              <w:noProof/>
            </w:rPr>
          </w:pPr>
          <w:hyperlink w:anchor="_Toc227596466" w:history="1">
            <w:r w:rsidRPr="00DB2A02">
              <w:rPr>
                <w:rStyle w:val="Hyperlink"/>
                <w:noProof/>
                <w:lang w:val="it-IT"/>
              </w:rPr>
              <w:t>3. Importanța participării la formarea profesională continuă (FPC)</w:t>
            </w:r>
            <w:r>
              <w:rPr>
                <w:noProof/>
                <w:webHidden/>
              </w:rPr>
              <w:tab/>
            </w:r>
            <w:r>
              <w:rPr>
                <w:noProof/>
                <w:webHidden/>
              </w:rPr>
              <w:fldChar w:fldCharType="begin"/>
            </w:r>
            <w:r>
              <w:rPr>
                <w:noProof/>
                <w:webHidden/>
              </w:rPr>
              <w:instrText xml:space="preserve"> PAGEREF _Toc227596466 \h </w:instrText>
            </w:r>
            <w:r>
              <w:rPr>
                <w:noProof/>
                <w:webHidden/>
              </w:rPr>
            </w:r>
            <w:r>
              <w:rPr>
                <w:noProof/>
                <w:webHidden/>
              </w:rPr>
              <w:fldChar w:fldCharType="separate"/>
            </w:r>
            <w:r>
              <w:rPr>
                <w:noProof/>
                <w:webHidden/>
              </w:rPr>
              <w:t>4</w:t>
            </w:r>
            <w:r>
              <w:rPr>
                <w:noProof/>
                <w:webHidden/>
              </w:rPr>
              <w:fldChar w:fldCharType="end"/>
            </w:r>
          </w:hyperlink>
        </w:p>
        <w:p w14:paraId="7701AE93" w14:textId="596DAD55" w:rsidR="0058264B" w:rsidRDefault="0058264B">
          <w:pPr>
            <w:pStyle w:val="TOC2"/>
            <w:tabs>
              <w:tab w:val="right" w:leader="dot" w:pos="9350"/>
            </w:tabs>
            <w:rPr>
              <w:rFonts w:eastAsiaTheme="minorEastAsia"/>
              <w:noProof/>
            </w:rPr>
          </w:pPr>
          <w:hyperlink w:anchor="_Toc227596467" w:history="1">
            <w:r w:rsidRPr="00DB2A02">
              <w:rPr>
                <w:rStyle w:val="Hyperlink"/>
                <w:noProof/>
                <w:lang w:val="it-IT"/>
              </w:rPr>
              <w:t>3.1 Adaptarea la schimbările pieței muncii</w:t>
            </w:r>
            <w:r>
              <w:rPr>
                <w:noProof/>
                <w:webHidden/>
              </w:rPr>
              <w:tab/>
            </w:r>
            <w:r>
              <w:rPr>
                <w:noProof/>
                <w:webHidden/>
              </w:rPr>
              <w:fldChar w:fldCharType="begin"/>
            </w:r>
            <w:r>
              <w:rPr>
                <w:noProof/>
                <w:webHidden/>
              </w:rPr>
              <w:instrText xml:space="preserve"> PAGEREF _Toc227596467 \h </w:instrText>
            </w:r>
            <w:r>
              <w:rPr>
                <w:noProof/>
                <w:webHidden/>
              </w:rPr>
            </w:r>
            <w:r>
              <w:rPr>
                <w:noProof/>
                <w:webHidden/>
              </w:rPr>
              <w:fldChar w:fldCharType="separate"/>
            </w:r>
            <w:r>
              <w:rPr>
                <w:noProof/>
                <w:webHidden/>
              </w:rPr>
              <w:t>4</w:t>
            </w:r>
            <w:r>
              <w:rPr>
                <w:noProof/>
                <w:webHidden/>
              </w:rPr>
              <w:fldChar w:fldCharType="end"/>
            </w:r>
          </w:hyperlink>
        </w:p>
        <w:p w14:paraId="16933C42" w14:textId="065F0B8C" w:rsidR="0058264B" w:rsidRDefault="0058264B">
          <w:pPr>
            <w:pStyle w:val="TOC2"/>
            <w:tabs>
              <w:tab w:val="right" w:leader="dot" w:pos="9350"/>
            </w:tabs>
            <w:rPr>
              <w:rFonts w:eastAsiaTheme="minorEastAsia"/>
              <w:noProof/>
            </w:rPr>
          </w:pPr>
          <w:hyperlink w:anchor="_Toc227596468" w:history="1">
            <w:r w:rsidRPr="00DB2A02">
              <w:rPr>
                <w:rStyle w:val="Hyperlink"/>
                <w:noProof/>
                <w:lang w:val="it-IT"/>
              </w:rPr>
              <w:t>3.2 Creșterea competitivității economice</w:t>
            </w:r>
            <w:r>
              <w:rPr>
                <w:noProof/>
                <w:webHidden/>
              </w:rPr>
              <w:tab/>
            </w:r>
            <w:r>
              <w:rPr>
                <w:noProof/>
                <w:webHidden/>
              </w:rPr>
              <w:fldChar w:fldCharType="begin"/>
            </w:r>
            <w:r>
              <w:rPr>
                <w:noProof/>
                <w:webHidden/>
              </w:rPr>
              <w:instrText xml:space="preserve"> PAGEREF _Toc227596468 \h </w:instrText>
            </w:r>
            <w:r>
              <w:rPr>
                <w:noProof/>
                <w:webHidden/>
              </w:rPr>
            </w:r>
            <w:r>
              <w:rPr>
                <w:noProof/>
                <w:webHidden/>
              </w:rPr>
              <w:fldChar w:fldCharType="separate"/>
            </w:r>
            <w:r>
              <w:rPr>
                <w:noProof/>
                <w:webHidden/>
              </w:rPr>
              <w:t>4</w:t>
            </w:r>
            <w:r>
              <w:rPr>
                <w:noProof/>
                <w:webHidden/>
              </w:rPr>
              <w:fldChar w:fldCharType="end"/>
            </w:r>
          </w:hyperlink>
        </w:p>
        <w:p w14:paraId="297B7763" w14:textId="5994AF22" w:rsidR="0058264B" w:rsidRDefault="0058264B">
          <w:pPr>
            <w:pStyle w:val="TOC2"/>
            <w:tabs>
              <w:tab w:val="right" w:leader="dot" w:pos="9350"/>
            </w:tabs>
            <w:rPr>
              <w:rFonts w:eastAsiaTheme="minorEastAsia"/>
              <w:noProof/>
            </w:rPr>
          </w:pPr>
          <w:hyperlink w:anchor="_Toc227596469" w:history="1">
            <w:r w:rsidRPr="00DB2A02">
              <w:rPr>
                <w:rStyle w:val="Hyperlink"/>
                <w:noProof/>
                <w:lang w:val="it-IT"/>
              </w:rPr>
              <w:t>3.3 Incluziunea socială</w:t>
            </w:r>
            <w:r>
              <w:rPr>
                <w:noProof/>
                <w:webHidden/>
              </w:rPr>
              <w:tab/>
            </w:r>
            <w:r>
              <w:rPr>
                <w:noProof/>
                <w:webHidden/>
              </w:rPr>
              <w:fldChar w:fldCharType="begin"/>
            </w:r>
            <w:r>
              <w:rPr>
                <w:noProof/>
                <w:webHidden/>
              </w:rPr>
              <w:instrText xml:space="preserve"> PAGEREF _Toc227596469 \h </w:instrText>
            </w:r>
            <w:r>
              <w:rPr>
                <w:noProof/>
                <w:webHidden/>
              </w:rPr>
            </w:r>
            <w:r>
              <w:rPr>
                <w:noProof/>
                <w:webHidden/>
              </w:rPr>
              <w:fldChar w:fldCharType="separate"/>
            </w:r>
            <w:r>
              <w:rPr>
                <w:noProof/>
                <w:webHidden/>
              </w:rPr>
              <w:t>4</w:t>
            </w:r>
            <w:r>
              <w:rPr>
                <w:noProof/>
                <w:webHidden/>
              </w:rPr>
              <w:fldChar w:fldCharType="end"/>
            </w:r>
          </w:hyperlink>
        </w:p>
        <w:p w14:paraId="009FC86A" w14:textId="48E25E8A" w:rsidR="0058264B" w:rsidRDefault="0058264B">
          <w:pPr>
            <w:pStyle w:val="TOC2"/>
            <w:tabs>
              <w:tab w:val="right" w:leader="dot" w:pos="9350"/>
            </w:tabs>
            <w:rPr>
              <w:rFonts w:eastAsiaTheme="minorEastAsia"/>
              <w:noProof/>
            </w:rPr>
          </w:pPr>
          <w:hyperlink w:anchor="_Toc227596470" w:history="1">
            <w:r w:rsidRPr="00DB2A02">
              <w:rPr>
                <w:rStyle w:val="Hyperlink"/>
                <w:noProof/>
                <w:lang w:val="it-IT"/>
              </w:rPr>
              <w:t>3.4 Dezvoltarea personală</w:t>
            </w:r>
            <w:r>
              <w:rPr>
                <w:noProof/>
                <w:webHidden/>
              </w:rPr>
              <w:tab/>
            </w:r>
            <w:r>
              <w:rPr>
                <w:noProof/>
                <w:webHidden/>
              </w:rPr>
              <w:fldChar w:fldCharType="begin"/>
            </w:r>
            <w:r>
              <w:rPr>
                <w:noProof/>
                <w:webHidden/>
              </w:rPr>
              <w:instrText xml:space="preserve"> PAGEREF _Toc227596470 \h </w:instrText>
            </w:r>
            <w:r>
              <w:rPr>
                <w:noProof/>
                <w:webHidden/>
              </w:rPr>
            </w:r>
            <w:r>
              <w:rPr>
                <w:noProof/>
                <w:webHidden/>
              </w:rPr>
              <w:fldChar w:fldCharType="separate"/>
            </w:r>
            <w:r>
              <w:rPr>
                <w:noProof/>
                <w:webHidden/>
              </w:rPr>
              <w:t>4</w:t>
            </w:r>
            <w:r>
              <w:rPr>
                <w:noProof/>
                <w:webHidden/>
              </w:rPr>
              <w:fldChar w:fldCharType="end"/>
            </w:r>
          </w:hyperlink>
        </w:p>
        <w:p w14:paraId="0CD84DDF" w14:textId="6A4FC95A" w:rsidR="0058264B" w:rsidRDefault="0058264B">
          <w:pPr>
            <w:pStyle w:val="TOC1"/>
            <w:tabs>
              <w:tab w:val="right" w:leader="dot" w:pos="9350"/>
            </w:tabs>
            <w:rPr>
              <w:rFonts w:eastAsiaTheme="minorEastAsia"/>
              <w:noProof/>
            </w:rPr>
          </w:pPr>
          <w:hyperlink w:anchor="_Toc227596471" w:history="1">
            <w:r w:rsidRPr="00DB2A02">
              <w:rPr>
                <w:rStyle w:val="Hyperlink"/>
                <w:noProof/>
                <w:lang w:val="it-IT"/>
              </w:rPr>
              <w:t>4. Soluții pentru promovarea învățării pe tot parcursul vieții</w:t>
            </w:r>
            <w:r>
              <w:rPr>
                <w:noProof/>
                <w:webHidden/>
              </w:rPr>
              <w:tab/>
            </w:r>
            <w:r>
              <w:rPr>
                <w:noProof/>
                <w:webHidden/>
              </w:rPr>
              <w:fldChar w:fldCharType="begin"/>
            </w:r>
            <w:r>
              <w:rPr>
                <w:noProof/>
                <w:webHidden/>
              </w:rPr>
              <w:instrText xml:space="preserve"> PAGEREF _Toc227596471 \h </w:instrText>
            </w:r>
            <w:r>
              <w:rPr>
                <w:noProof/>
                <w:webHidden/>
              </w:rPr>
            </w:r>
            <w:r>
              <w:rPr>
                <w:noProof/>
                <w:webHidden/>
              </w:rPr>
              <w:fldChar w:fldCharType="separate"/>
            </w:r>
            <w:r>
              <w:rPr>
                <w:noProof/>
                <w:webHidden/>
              </w:rPr>
              <w:t>4</w:t>
            </w:r>
            <w:r>
              <w:rPr>
                <w:noProof/>
                <w:webHidden/>
              </w:rPr>
              <w:fldChar w:fldCharType="end"/>
            </w:r>
          </w:hyperlink>
        </w:p>
        <w:p w14:paraId="613022CD" w14:textId="3820B329" w:rsidR="0058264B" w:rsidRDefault="0058264B">
          <w:pPr>
            <w:pStyle w:val="TOC2"/>
            <w:tabs>
              <w:tab w:val="right" w:leader="dot" w:pos="9350"/>
            </w:tabs>
            <w:rPr>
              <w:rFonts w:eastAsiaTheme="minorEastAsia"/>
              <w:noProof/>
            </w:rPr>
          </w:pPr>
          <w:hyperlink w:anchor="_Toc227596472" w:history="1">
            <w:r w:rsidRPr="00DB2A02">
              <w:rPr>
                <w:rStyle w:val="Hyperlink"/>
                <w:noProof/>
                <w:lang w:val="it-IT"/>
              </w:rPr>
              <w:t>4.1 Dezvoltarea culturii învățării continue</w:t>
            </w:r>
            <w:r>
              <w:rPr>
                <w:noProof/>
                <w:webHidden/>
              </w:rPr>
              <w:tab/>
            </w:r>
            <w:r>
              <w:rPr>
                <w:noProof/>
                <w:webHidden/>
              </w:rPr>
              <w:fldChar w:fldCharType="begin"/>
            </w:r>
            <w:r>
              <w:rPr>
                <w:noProof/>
                <w:webHidden/>
              </w:rPr>
              <w:instrText xml:space="preserve"> PAGEREF _Toc227596472 \h </w:instrText>
            </w:r>
            <w:r>
              <w:rPr>
                <w:noProof/>
                <w:webHidden/>
              </w:rPr>
            </w:r>
            <w:r>
              <w:rPr>
                <w:noProof/>
                <w:webHidden/>
              </w:rPr>
              <w:fldChar w:fldCharType="separate"/>
            </w:r>
            <w:r>
              <w:rPr>
                <w:noProof/>
                <w:webHidden/>
              </w:rPr>
              <w:t>4</w:t>
            </w:r>
            <w:r>
              <w:rPr>
                <w:noProof/>
                <w:webHidden/>
              </w:rPr>
              <w:fldChar w:fldCharType="end"/>
            </w:r>
          </w:hyperlink>
        </w:p>
        <w:p w14:paraId="0EB4000F" w14:textId="040A20D2" w:rsidR="0058264B" w:rsidRDefault="0058264B">
          <w:pPr>
            <w:pStyle w:val="TOC2"/>
            <w:tabs>
              <w:tab w:val="right" w:leader="dot" w:pos="9350"/>
            </w:tabs>
            <w:rPr>
              <w:rFonts w:eastAsiaTheme="minorEastAsia"/>
              <w:noProof/>
            </w:rPr>
          </w:pPr>
          <w:hyperlink w:anchor="_Toc227596473" w:history="1">
            <w:r w:rsidRPr="00DB2A02">
              <w:rPr>
                <w:rStyle w:val="Hyperlink"/>
                <w:noProof/>
                <w:lang w:val="it-IT"/>
              </w:rPr>
              <w:t>4.2 Creșterea accesibilității programelor de formare</w:t>
            </w:r>
            <w:r>
              <w:rPr>
                <w:noProof/>
                <w:webHidden/>
              </w:rPr>
              <w:tab/>
            </w:r>
            <w:r>
              <w:rPr>
                <w:noProof/>
                <w:webHidden/>
              </w:rPr>
              <w:fldChar w:fldCharType="begin"/>
            </w:r>
            <w:r>
              <w:rPr>
                <w:noProof/>
                <w:webHidden/>
              </w:rPr>
              <w:instrText xml:space="preserve"> PAGEREF _Toc227596473 \h </w:instrText>
            </w:r>
            <w:r>
              <w:rPr>
                <w:noProof/>
                <w:webHidden/>
              </w:rPr>
            </w:r>
            <w:r>
              <w:rPr>
                <w:noProof/>
                <w:webHidden/>
              </w:rPr>
              <w:fldChar w:fldCharType="separate"/>
            </w:r>
            <w:r>
              <w:rPr>
                <w:noProof/>
                <w:webHidden/>
              </w:rPr>
              <w:t>5</w:t>
            </w:r>
            <w:r>
              <w:rPr>
                <w:noProof/>
                <w:webHidden/>
              </w:rPr>
              <w:fldChar w:fldCharType="end"/>
            </w:r>
          </w:hyperlink>
        </w:p>
        <w:p w14:paraId="2A72F8B2" w14:textId="0D16FC4B" w:rsidR="0058264B" w:rsidRDefault="0058264B">
          <w:pPr>
            <w:pStyle w:val="TOC2"/>
            <w:tabs>
              <w:tab w:val="right" w:leader="dot" w:pos="9350"/>
            </w:tabs>
            <w:rPr>
              <w:rFonts w:eastAsiaTheme="minorEastAsia"/>
              <w:noProof/>
            </w:rPr>
          </w:pPr>
          <w:hyperlink w:anchor="_Toc227596474" w:history="1">
            <w:r w:rsidRPr="00DB2A02">
              <w:rPr>
                <w:rStyle w:val="Hyperlink"/>
                <w:noProof/>
                <w:lang w:val="it-IT"/>
              </w:rPr>
              <w:t>4.3 Sprijin financiar pentru participarea la FPC</w:t>
            </w:r>
            <w:r>
              <w:rPr>
                <w:noProof/>
                <w:webHidden/>
              </w:rPr>
              <w:tab/>
            </w:r>
            <w:r>
              <w:rPr>
                <w:noProof/>
                <w:webHidden/>
              </w:rPr>
              <w:fldChar w:fldCharType="begin"/>
            </w:r>
            <w:r>
              <w:rPr>
                <w:noProof/>
                <w:webHidden/>
              </w:rPr>
              <w:instrText xml:space="preserve"> PAGEREF _Toc227596474 \h </w:instrText>
            </w:r>
            <w:r>
              <w:rPr>
                <w:noProof/>
                <w:webHidden/>
              </w:rPr>
            </w:r>
            <w:r>
              <w:rPr>
                <w:noProof/>
                <w:webHidden/>
              </w:rPr>
              <w:fldChar w:fldCharType="separate"/>
            </w:r>
            <w:r>
              <w:rPr>
                <w:noProof/>
                <w:webHidden/>
              </w:rPr>
              <w:t>5</w:t>
            </w:r>
            <w:r>
              <w:rPr>
                <w:noProof/>
                <w:webHidden/>
              </w:rPr>
              <w:fldChar w:fldCharType="end"/>
            </w:r>
          </w:hyperlink>
        </w:p>
        <w:p w14:paraId="17BB95D0" w14:textId="454D42F6" w:rsidR="0058264B" w:rsidRDefault="0058264B">
          <w:pPr>
            <w:pStyle w:val="TOC2"/>
            <w:tabs>
              <w:tab w:val="right" w:leader="dot" w:pos="9350"/>
            </w:tabs>
            <w:rPr>
              <w:rFonts w:eastAsiaTheme="minorEastAsia"/>
              <w:noProof/>
            </w:rPr>
          </w:pPr>
          <w:hyperlink w:anchor="_Toc227596475" w:history="1">
            <w:r w:rsidRPr="00DB2A02">
              <w:rPr>
                <w:rStyle w:val="Hyperlink"/>
                <w:noProof/>
                <w:lang w:val="it-IT"/>
              </w:rPr>
              <w:t>4.4 Implicarea angajatorilor în procesul de formare</w:t>
            </w:r>
            <w:r>
              <w:rPr>
                <w:noProof/>
                <w:webHidden/>
              </w:rPr>
              <w:tab/>
            </w:r>
            <w:r>
              <w:rPr>
                <w:noProof/>
                <w:webHidden/>
              </w:rPr>
              <w:fldChar w:fldCharType="begin"/>
            </w:r>
            <w:r>
              <w:rPr>
                <w:noProof/>
                <w:webHidden/>
              </w:rPr>
              <w:instrText xml:space="preserve"> PAGEREF _Toc227596475 \h </w:instrText>
            </w:r>
            <w:r>
              <w:rPr>
                <w:noProof/>
                <w:webHidden/>
              </w:rPr>
            </w:r>
            <w:r>
              <w:rPr>
                <w:noProof/>
                <w:webHidden/>
              </w:rPr>
              <w:fldChar w:fldCharType="separate"/>
            </w:r>
            <w:r>
              <w:rPr>
                <w:noProof/>
                <w:webHidden/>
              </w:rPr>
              <w:t>6</w:t>
            </w:r>
            <w:r>
              <w:rPr>
                <w:noProof/>
                <w:webHidden/>
              </w:rPr>
              <w:fldChar w:fldCharType="end"/>
            </w:r>
          </w:hyperlink>
        </w:p>
        <w:p w14:paraId="126F1B8A" w14:textId="11407271" w:rsidR="0058264B" w:rsidRDefault="0058264B">
          <w:pPr>
            <w:pStyle w:val="TOC2"/>
            <w:tabs>
              <w:tab w:val="right" w:leader="dot" w:pos="9350"/>
            </w:tabs>
            <w:rPr>
              <w:rFonts w:eastAsiaTheme="minorEastAsia"/>
              <w:noProof/>
            </w:rPr>
          </w:pPr>
          <w:hyperlink w:anchor="_Toc227596476" w:history="1">
            <w:r w:rsidRPr="00DB2A02">
              <w:rPr>
                <w:rStyle w:val="Hyperlink"/>
                <w:noProof/>
                <w:lang w:val="it-IT"/>
              </w:rPr>
              <w:t>4.5 Dezvoltarea sistemelor de recunoaștere a competențelor</w:t>
            </w:r>
            <w:r>
              <w:rPr>
                <w:noProof/>
                <w:webHidden/>
              </w:rPr>
              <w:tab/>
            </w:r>
            <w:r>
              <w:rPr>
                <w:noProof/>
                <w:webHidden/>
              </w:rPr>
              <w:fldChar w:fldCharType="begin"/>
            </w:r>
            <w:r>
              <w:rPr>
                <w:noProof/>
                <w:webHidden/>
              </w:rPr>
              <w:instrText xml:space="preserve"> PAGEREF _Toc227596476 \h </w:instrText>
            </w:r>
            <w:r>
              <w:rPr>
                <w:noProof/>
                <w:webHidden/>
              </w:rPr>
            </w:r>
            <w:r>
              <w:rPr>
                <w:noProof/>
                <w:webHidden/>
              </w:rPr>
              <w:fldChar w:fldCharType="separate"/>
            </w:r>
            <w:r>
              <w:rPr>
                <w:noProof/>
                <w:webHidden/>
              </w:rPr>
              <w:t>6</w:t>
            </w:r>
            <w:r>
              <w:rPr>
                <w:noProof/>
                <w:webHidden/>
              </w:rPr>
              <w:fldChar w:fldCharType="end"/>
            </w:r>
          </w:hyperlink>
        </w:p>
        <w:p w14:paraId="4B8041D7" w14:textId="0B8E87DF" w:rsidR="0058264B" w:rsidRDefault="0058264B">
          <w:pPr>
            <w:pStyle w:val="TOC2"/>
            <w:tabs>
              <w:tab w:val="right" w:leader="dot" w:pos="9350"/>
            </w:tabs>
            <w:rPr>
              <w:rFonts w:eastAsiaTheme="minorEastAsia"/>
              <w:noProof/>
            </w:rPr>
          </w:pPr>
          <w:hyperlink w:anchor="_Toc227596477" w:history="1">
            <w:r w:rsidRPr="00DB2A02">
              <w:rPr>
                <w:rStyle w:val="Hyperlink"/>
                <w:noProof/>
                <w:lang w:val="it-IT"/>
              </w:rPr>
              <w:t>4.6 Orientare și consiliere profesională</w:t>
            </w:r>
            <w:r>
              <w:rPr>
                <w:noProof/>
                <w:webHidden/>
              </w:rPr>
              <w:tab/>
            </w:r>
            <w:r>
              <w:rPr>
                <w:noProof/>
                <w:webHidden/>
              </w:rPr>
              <w:fldChar w:fldCharType="begin"/>
            </w:r>
            <w:r>
              <w:rPr>
                <w:noProof/>
                <w:webHidden/>
              </w:rPr>
              <w:instrText xml:space="preserve"> PAGEREF _Toc227596477 \h </w:instrText>
            </w:r>
            <w:r>
              <w:rPr>
                <w:noProof/>
                <w:webHidden/>
              </w:rPr>
            </w:r>
            <w:r>
              <w:rPr>
                <w:noProof/>
                <w:webHidden/>
              </w:rPr>
              <w:fldChar w:fldCharType="separate"/>
            </w:r>
            <w:r>
              <w:rPr>
                <w:noProof/>
                <w:webHidden/>
              </w:rPr>
              <w:t>7</w:t>
            </w:r>
            <w:r>
              <w:rPr>
                <w:noProof/>
                <w:webHidden/>
              </w:rPr>
              <w:fldChar w:fldCharType="end"/>
            </w:r>
          </w:hyperlink>
        </w:p>
        <w:p w14:paraId="126AC49A" w14:textId="573285BD" w:rsidR="0058264B" w:rsidRDefault="0058264B">
          <w:pPr>
            <w:pStyle w:val="TOC1"/>
            <w:tabs>
              <w:tab w:val="right" w:leader="dot" w:pos="9350"/>
            </w:tabs>
            <w:rPr>
              <w:rFonts w:eastAsiaTheme="minorEastAsia"/>
              <w:noProof/>
            </w:rPr>
          </w:pPr>
          <w:hyperlink w:anchor="_Toc227596478" w:history="1">
            <w:r w:rsidRPr="00DB2A02">
              <w:rPr>
                <w:rStyle w:val="Hyperlink"/>
                <w:noProof/>
                <w:lang w:val="it-IT"/>
              </w:rPr>
              <w:t>5. Rolul tehnologiei în promovarea învățării continue</w:t>
            </w:r>
            <w:r>
              <w:rPr>
                <w:noProof/>
                <w:webHidden/>
              </w:rPr>
              <w:tab/>
            </w:r>
            <w:r>
              <w:rPr>
                <w:noProof/>
                <w:webHidden/>
              </w:rPr>
              <w:fldChar w:fldCharType="begin"/>
            </w:r>
            <w:r>
              <w:rPr>
                <w:noProof/>
                <w:webHidden/>
              </w:rPr>
              <w:instrText xml:space="preserve"> PAGEREF _Toc227596478 \h </w:instrText>
            </w:r>
            <w:r>
              <w:rPr>
                <w:noProof/>
                <w:webHidden/>
              </w:rPr>
            </w:r>
            <w:r>
              <w:rPr>
                <w:noProof/>
                <w:webHidden/>
              </w:rPr>
              <w:fldChar w:fldCharType="separate"/>
            </w:r>
            <w:r>
              <w:rPr>
                <w:noProof/>
                <w:webHidden/>
              </w:rPr>
              <w:t>7</w:t>
            </w:r>
            <w:r>
              <w:rPr>
                <w:noProof/>
                <w:webHidden/>
              </w:rPr>
              <w:fldChar w:fldCharType="end"/>
            </w:r>
          </w:hyperlink>
        </w:p>
        <w:p w14:paraId="25050636" w14:textId="154FD3F7" w:rsidR="0058264B" w:rsidRDefault="0058264B">
          <w:pPr>
            <w:pStyle w:val="TOC1"/>
            <w:tabs>
              <w:tab w:val="right" w:leader="dot" w:pos="9350"/>
            </w:tabs>
            <w:rPr>
              <w:rFonts w:eastAsiaTheme="minorEastAsia"/>
              <w:noProof/>
            </w:rPr>
          </w:pPr>
          <w:hyperlink w:anchor="_Toc227596479" w:history="1">
            <w:r w:rsidRPr="00DB2A02">
              <w:rPr>
                <w:rStyle w:val="Hyperlink"/>
                <w:noProof/>
                <w:lang w:val="it-IT"/>
              </w:rPr>
              <w:t>6. Provocări în promovarea FPC</w:t>
            </w:r>
            <w:r>
              <w:rPr>
                <w:noProof/>
                <w:webHidden/>
              </w:rPr>
              <w:tab/>
            </w:r>
            <w:r>
              <w:rPr>
                <w:noProof/>
                <w:webHidden/>
              </w:rPr>
              <w:fldChar w:fldCharType="begin"/>
            </w:r>
            <w:r>
              <w:rPr>
                <w:noProof/>
                <w:webHidden/>
              </w:rPr>
              <w:instrText xml:space="preserve"> PAGEREF _Toc227596479 \h </w:instrText>
            </w:r>
            <w:r>
              <w:rPr>
                <w:noProof/>
                <w:webHidden/>
              </w:rPr>
            </w:r>
            <w:r>
              <w:rPr>
                <w:noProof/>
                <w:webHidden/>
              </w:rPr>
              <w:fldChar w:fldCharType="separate"/>
            </w:r>
            <w:r>
              <w:rPr>
                <w:noProof/>
                <w:webHidden/>
              </w:rPr>
              <w:t>8</w:t>
            </w:r>
            <w:r>
              <w:rPr>
                <w:noProof/>
                <w:webHidden/>
              </w:rPr>
              <w:fldChar w:fldCharType="end"/>
            </w:r>
          </w:hyperlink>
        </w:p>
        <w:p w14:paraId="4CCC1D48" w14:textId="76E4105A" w:rsidR="0058264B" w:rsidRDefault="0058264B">
          <w:pPr>
            <w:pStyle w:val="TOC1"/>
            <w:tabs>
              <w:tab w:val="right" w:leader="dot" w:pos="9350"/>
            </w:tabs>
            <w:rPr>
              <w:rFonts w:eastAsiaTheme="minorEastAsia"/>
              <w:noProof/>
            </w:rPr>
          </w:pPr>
          <w:hyperlink w:anchor="_Toc227596480" w:history="1">
            <w:r w:rsidRPr="00DB2A02">
              <w:rPr>
                <w:rStyle w:val="Hyperlink"/>
                <w:noProof/>
                <w:lang w:val="it-IT"/>
              </w:rPr>
              <w:t>7. Concluzii</w:t>
            </w:r>
            <w:r>
              <w:rPr>
                <w:noProof/>
                <w:webHidden/>
              </w:rPr>
              <w:tab/>
            </w:r>
            <w:r>
              <w:rPr>
                <w:noProof/>
                <w:webHidden/>
              </w:rPr>
              <w:fldChar w:fldCharType="begin"/>
            </w:r>
            <w:r>
              <w:rPr>
                <w:noProof/>
                <w:webHidden/>
              </w:rPr>
              <w:instrText xml:space="preserve"> PAGEREF _Toc227596480 \h </w:instrText>
            </w:r>
            <w:r>
              <w:rPr>
                <w:noProof/>
                <w:webHidden/>
              </w:rPr>
            </w:r>
            <w:r>
              <w:rPr>
                <w:noProof/>
                <w:webHidden/>
              </w:rPr>
              <w:fldChar w:fldCharType="separate"/>
            </w:r>
            <w:r>
              <w:rPr>
                <w:noProof/>
                <w:webHidden/>
              </w:rPr>
              <w:t>8</w:t>
            </w:r>
            <w:r>
              <w:rPr>
                <w:noProof/>
                <w:webHidden/>
              </w:rPr>
              <w:fldChar w:fldCharType="end"/>
            </w:r>
          </w:hyperlink>
        </w:p>
        <w:p w14:paraId="266BBFEC" w14:textId="4D8C40ED" w:rsidR="0058264B" w:rsidRDefault="0058264B">
          <w:r>
            <w:rPr>
              <w:b/>
              <w:bCs/>
              <w:noProof/>
            </w:rPr>
            <w:fldChar w:fldCharType="end"/>
          </w:r>
        </w:p>
      </w:sdtContent>
    </w:sdt>
    <w:p w14:paraId="3F41F185" w14:textId="77777777" w:rsidR="0058264B" w:rsidRDefault="0058264B" w:rsidP="00BD3883">
      <w:pPr>
        <w:rPr>
          <w:lang w:val="it-IT"/>
        </w:rPr>
      </w:pPr>
    </w:p>
    <w:p w14:paraId="7ED37845" w14:textId="77777777" w:rsidR="0058264B" w:rsidRDefault="0058264B" w:rsidP="00BD3883">
      <w:pPr>
        <w:rPr>
          <w:lang w:val="it-IT"/>
        </w:rPr>
      </w:pPr>
    </w:p>
    <w:p w14:paraId="26FD064B" w14:textId="77777777" w:rsidR="0058264B" w:rsidRDefault="0058264B" w:rsidP="00BD3883">
      <w:pPr>
        <w:rPr>
          <w:lang w:val="it-IT"/>
        </w:rPr>
      </w:pPr>
    </w:p>
    <w:p w14:paraId="27DE501C" w14:textId="77777777" w:rsidR="0058264B" w:rsidRDefault="0058264B" w:rsidP="00BD3883">
      <w:pPr>
        <w:rPr>
          <w:lang w:val="it-IT"/>
        </w:rPr>
      </w:pPr>
    </w:p>
    <w:p w14:paraId="0E581D6A" w14:textId="77777777" w:rsidR="0058264B" w:rsidRDefault="0058264B" w:rsidP="00BD3883">
      <w:pPr>
        <w:rPr>
          <w:lang w:val="it-IT"/>
        </w:rPr>
      </w:pPr>
    </w:p>
    <w:p w14:paraId="23FE4227" w14:textId="77777777" w:rsidR="0047226C" w:rsidRPr="0047226C" w:rsidRDefault="0047226C" w:rsidP="0047226C">
      <w:pPr>
        <w:pStyle w:val="Heading1"/>
        <w:rPr>
          <w:sz w:val="32"/>
          <w:szCs w:val="32"/>
          <w:lang w:val="it-IT"/>
        </w:rPr>
      </w:pPr>
      <w:bookmarkStart w:id="0" w:name="_Toc227596464"/>
      <w:r w:rsidRPr="0047226C">
        <w:rPr>
          <w:sz w:val="32"/>
          <w:szCs w:val="32"/>
          <w:lang w:val="it-IT"/>
        </w:rPr>
        <w:lastRenderedPageBreak/>
        <w:t>1. Introducere</w:t>
      </w:r>
      <w:bookmarkEnd w:id="0"/>
    </w:p>
    <w:p w14:paraId="6C3CA0D7" w14:textId="0E3E1E0B" w:rsidR="0047226C" w:rsidRPr="0047226C" w:rsidRDefault="0047226C" w:rsidP="00C84541">
      <w:pPr>
        <w:jc w:val="both"/>
        <w:rPr>
          <w:lang w:val="it-IT"/>
        </w:rPr>
      </w:pPr>
      <w:r w:rsidRPr="0047226C">
        <w:rPr>
          <w:lang w:val="it-IT"/>
        </w:rPr>
        <w:t>În contextul transformărilor economice, tehnologice și sociale accelerate, învățarea pe tot parcursul vieții a devenit o componentă esențială pentru dezvoltarea personală, profesională și pentru competitivitatea economiei. Evoluția rapidă a tehnologiei, digitalizarea</w:t>
      </w:r>
      <w:r w:rsidR="002E481C">
        <w:rPr>
          <w:lang w:val="it-IT"/>
        </w:rPr>
        <w:t xml:space="preserve">, </w:t>
      </w:r>
      <w:r w:rsidR="002E481C" w:rsidRPr="0047226C">
        <w:rPr>
          <w:lang w:val="it-IT"/>
        </w:rPr>
        <w:t>schimbările din piața muncii</w:t>
      </w:r>
      <w:r w:rsidR="002E481C">
        <w:rPr>
          <w:lang w:val="it-IT"/>
        </w:rPr>
        <w:t>,</w:t>
      </w:r>
      <w:r w:rsidR="002E481C" w:rsidRPr="0047226C">
        <w:rPr>
          <w:lang w:val="it-IT"/>
        </w:rPr>
        <w:t xml:space="preserve"> </w:t>
      </w:r>
      <w:r w:rsidR="002E481C">
        <w:rPr>
          <w:lang w:val="it-IT"/>
        </w:rPr>
        <w:t>precum și preocuparea crescută a societății privind dezvoltarea personală și profesională</w:t>
      </w:r>
      <w:r w:rsidRPr="0047226C">
        <w:rPr>
          <w:lang w:val="it-IT"/>
        </w:rPr>
        <w:t xml:space="preserve"> determină necesitatea actualizării continue a competențelor. În acest </w:t>
      </w:r>
      <w:r w:rsidR="002E481C">
        <w:rPr>
          <w:lang w:val="it-IT"/>
        </w:rPr>
        <w:t>sens</w:t>
      </w:r>
      <w:r w:rsidRPr="0047226C">
        <w:rPr>
          <w:lang w:val="it-IT"/>
        </w:rPr>
        <w:t xml:space="preserve">, </w:t>
      </w:r>
      <w:r w:rsidRPr="0047226C">
        <w:rPr>
          <w:b/>
          <w:bCs/>
          <w:lang w:val="it-IT"/>
        </w:rPr>
        <w:t>formarea profesională continuă (FPC)</w:t>
      </w:r>
      <w:r w:rsidRPr="0047226C">
        <w:rPr>
          <w:lang w:val="it-IT"/>
        </w:rPr>
        <w:t xml:space="preserve"> reprezintă unul dintre principalele instrumente prin care indivizii își pot dezvolta competențele</w:t>
      </w:r>
      <w:r w:rsidR="002E481C">
        <w:rPr>
          <w:lang w:val="it-IT"/>
        </w:rPr>
        <w:t>,</w:t>
      </w:r>
      <w:r w:rsidRPr="0047226C">
        <w:rPr>
          <w:lang w:val="it-IT"/>
        </w:rPr>
        <w:t xml:space="preserve"> se pot adapta la noile cerințe ale pieței muncii</w:t>
      </w:r>
      <w:r w:rsidR="002E481C">
        <w:rPr>
          <w:lang w:val="it-IT"/>
        </w:rPr>
        <w:t xml:space="preserve"> și își pot asigura oportunități crescute de avansare sau reprofilare</w:t>
      </w:r>
      <w:r w:rsidRPr="0047226C">
        <w:rPr>
          <w:lang w:val="it-IT"/>
        </w:rPr>
        <w:t>.</w:t>
      </w:r>
    </w:p>
    <w:p w14:paraId="6CF34DAA" w14:textId="57D0E122" w:rsidR="0047226C" w:rsidRPr="0047226C" w:rsidRDefault="0047226C" w:rsidP="00C84541">
      <w:pPr>
        <w:jc w:val="both"/>
        <w:rPr>
          <w:lang w:val="it-IT"/>
        </w:rPr>
      </w:pPr>
      <w:r w:rsidRPr="0047226C">
        <w:rPr>
          <w:lang w:val="it-IT"/>
        </w:rPr>
        <w:t xml:space="preserve">Promovarea participării la FPC și stimularea învățării pe tot parcursul vieții presupun dezvoltarea unor strategii integrate, care </w:t>
      </w:r>
      <w:r w:rsidR="001E1BE5">
        <w:rPr>
          <w:lang w:val="it-IT"/>
        </w:rPr>
        <w:t>presupune implicarea de</w:t>
      </w:r>
      <w:r w:rsidRPr="0047226C">
        <w:rPr>
          <w:lang w:val="it-IT"/>
        </w:rPr>
        <w:t xml:space="preserve"> instituții educaționale, angajatori, autorități publice și societatea civilă. Aceste soluții trebuie să urmărească</w:t>
      </w:r>
      <w:r w:rsidR="001E1BE5">
        <w:rPr>
          <w:lang w:val="it-IT"/>
        </w:rPr>
        <w:t xml:space="preserve"> și să încurajeze</w:t>
      </w:r>
      <w:r w:rsidRPr="0047226C">
        <w:rPr>
          <w:lang w:val="it-IT"/>
        </w:rPr>
        <w:t xml:space="preserve"> atât creșterea accesului la educație și formare, cât și motivarea adulților </w:t>
      </w:r>
      <w:r w:rsidR="001E1BE5">
        <w:rPr>
          <w:lang w:val="it-IT"/>
        </w:rPr>
        <w:t>în</w:t>
      </w:r>
      <w:r w:rsidRPr="0047226C">
        <w:rPr>
          <w:lang w:val="it-IT"/>
        </w:rPr>
        <w:t xml:space="preserve"> participa</w:t>
      </w:r>
      <w:r w:rsidR="001E1BE5">
        <w:rPr>
          <w:lang w:val="it-IT"/>
        </w:rPr>
        <w:t>rea</w:t>
      </w:r>
      <w:r w:rsidRPr="0047226C">
        <w:rPr>
          <w:lang w:val="it-IT"/>
        </w:rPr>
        <w:t xml:space="preserve"> la procese de învățare continuă.</w:t>
      </w:r>
    </w:p>
    <w:p w14:paraId="4CF772CF" w14:textId="77777777" w:rsidR="0047226C" w:rsidRPr="0047226C" w:rsidRDefault="008B0600" w:rsidP="0047226C">
      <w:pPr>
        <w:rPr>
          <w:lang w:val="en-GB"/>
        </w:rPr>
      </w:pPr>
      <w:r>
        <w:rPr>
          <w:lang w:val="en-GB"/>
        </w:rPr>
        <w:pict w14:anchorId="1A709116">
          <v:rect id="_x0000_i1025" style="width:0;height:1.5pt" o:hralign="center" o:hrstd="t" o:hr="t" fillcolor="#a0a0a0" stroked="f"/>
        </w:pict>
      </w:r>
    </w:p>
    <w:p w14:paraId="4BFC595F" w14:textId="77777777" w:rsidR="0047226C" w:rsidRPr="00C84541" w:rsidRDefault="0047226C" w:rsidP="0047226C">
      <w:pPr>
        <w:pStyle w:val="Heading1"/>
        <w:rPr>
          <w:sz w:val="32"/>
          <w:szCs w:val="32"/>
          <w:lang w:val="fr-FR"/>
        </w:rPr>
      </w:pPr>
      <w:bookmarkStart w:id="1" w:name="_Toc227596465"/>
      <w:r w:rsidRPr="00C84541">
        <w:rPr>
          <w:sz w:val="32"/>
          <w:szCs w:val="32"/>
          <w:lang w:val="fr-FR"/>
        </w:rPr>
        <w:t xml:space="preserve">2. </w:t>
      </w:r>
      <w:proofErr w:type="spellStart"/>
      <w:r w:rsidRPr="00C84541">
        <w:rPr>
          <w:sz w:val="32"/>
          <w:szCs w:val="32"/>
          <w:lang w:val="fr-FR"/>
        </w:rPr>
        <w:t>Conceptul</w:t>
      </w:r>
      <w:proofErr w:type="spellEnd"/>
      <w:r w:rsidRPr="00C84541">
        <w:rPr>
          <w:sz w:val="32"/>
          <w:szCs w:val="32"/>
          <w:lang w:val="fr-FR"/>
        </w:rPr>
        <w:t xml:space="preserve"> de </w:t>
      </w:r>
      <w:proofErr w:type="spellStart"/>
      <w:r w:rsidRPr="00C84541">
        <w:rPr>
          <w:sz w:val="32"/>
          <w:szCs w:val="32"/>
          <w:lang w:val="fr-FR"/>
        </w:rPr>
        <w:t>învățare</w:t>
      </w:r>
      <w:proofErr w:type="spellEnd"/>
      <w:r w:rsidRPr="00C84541">
        <w:rPr>
          <w:sz w:val="32"/>
          <w:szCs w:val="32"/>
          <w:lang w:val="fr-FR"/>
        </w:rPr>
        <w:t xml:space="preserve"> </w:t>
      </w:r>
      <w:proofErr w:type="spellStart"/>
      <w:r w:rsidRPr="00C84541">
        <w:rPr>
          <w:sz w:val="32"/>
          <w:szCs w:val="32"/>
          <w:lang w:val="fr-FR"/>
        </w:rPr>
        <w:t>pe</w:t>
      </w:r>
      <w:proofErr w:type="spellEnd"/>
      <w:r w:rsidRPr="00C84541">
        <w:rPr>
          <w:sz w:val="32"/>
          <w:szCs w:val="32"/>
          <w:lang w:val="fr-FR"/>
        </w:rPr>
        <w:t xml:space="preserve"> </w:t>
      </w:r>
      <w:proofErr w:type="spellStart"/>
      <w:r w:rsidRPr="00C84541">
        <w:rPr>
          <w:sz w:val="32"/>
          <w:szCs w:val="32"/>
          <w:lang w:val="fr-FR"/>
        </w:rPr>
        <w:t>tot</w:t>
      </w:r>
      <w:proofErr w:type="spellEnd"/>
      <w:r w:rsidRPr="00C84541">
        <w:rPr>
          <w:sz w:val="32"/>
          <w:szCs w:val="32"/>
          <w:lang w:val="fr-FR"/>
        </w:rPr>
        <w:t xml:space="preserve"> </w:t>
      </w:r>
      <w:proofErr w:type="spellStart"/>
      <w:r w:rsidRPr="00C84541">
        <w:rPr>
          <w:sz w:val="32"/>
          <w:szCs w:val="32"/>
          <w:lang w:val="fr-FR"/>
        </w:rPr>
        <w:t>parcursul</w:t>
      </w:r>
      <w:proofErr w:type="spellEnd"/>
      <w:r w:rsidRPr="00C84541">
        <w:rPr>
          <w:sz w:val="32"/>
          <w:szCs w:val="32"/>
          <w:lang w:val="fr-FR"/>
        </w:rPr>
        <w:t xml:space="preserve"> </w:t>
      </w:r>
      <w:proofErr w:type="spellStart"/>
      <w:r w:rsidRPr="00C84541">
        <w:rPr>
          <w:sz w:val="32"/>
          <w:szCs w:val="32"/>
          <w:lang w:val="fr-FR"/>
        </w:rPr>
        <w:t>vieții</w:t>
      </w:r>
      <w:bookmarkEnd w:id="1"/>
      <w:proofErr w:type="spellEnd"/>
    </w:p>
    <w:p w14:paraId="2AFD7A1D" w14:textId="50E817F1" w:rsidR="0047226C" w:rsidRPr="00C84541" w:rsidRDefault="00CF7F8B" w:rsidP="0047226C">
      <w:pPr>
        <w:rPr>
          <w:lang w:val="fr-FR"/>
        </w:rPr>
      </w:pPr>
      <w:proofErr w:type="spellStart"/>
      <w:r w:rsidRPr="00C84541">
        <w:rPr>
          <w:lang w:val="fr-FR"/>
        </w:rPr>
        <w:t>Acest</w:t>
      </w:r>
      <w:proofErr w:type="spellEnd"/>
      <w:r w:rsidRPr="00C84541">
        <w:rPr>
          <w:lang w:val="fr-FR"/>
        </w:rPr>
        <w:t xml:space="preserve"> concept</w:t>
      </w:r>
      <w:r w:rsidR="0047226C" w:rsidRPr="00C84541">
        <w:rPr>
          <w:lang w:val="fr-FR"/>
        </w:rPr>
        <w:t xml:space="preserve"> </w:t>
      </w:r>
      <w:proofErr w:type="spellStart"/>
      <w:r w:rsidR="0047226C" w:rsidRPr="00C84541">
        <w:rPr>
          <w:lang w:val="fr-FR"/>
        </w:rPr>
        <w:t>reprezintă</w:t>
      </w:r>
      <w:proofErr w:type="spellEnd"/>
      <w:r w:rsidR="0047226C" w:rsidRPr="00C84541">
        <w:rPr>
          <w:lang w:val="fr-FR"/>
        </w:rPr>
        <w:t xml:space="preserve"> </w:t>
      </w:r>
      <w:proofErr w:type="spellStart"/>
      <w:r w:rsidR="0047226C" w:rsidRPr="00C84541">
        <w:rPr>
          <w:lang w:val="fr-FR"/>
        </w:rPr>
        <w:t>procesul</w:t>
      </w:r>
      <w:proofErr w:type="spellEnd"/>
      <w:r w:rsidR="0047226C" w:rsidRPr="00C84541">
        <w:rPr>
          <w:lang w:val="fr-FR"/>
        </w:rPr>
        <w:t xml:space="preserve"> </w:t>
      </w:r>
      <w:proofErr w:type="spellStart"/>
      <w:r w:rsidR="0047226C" w:rsidRPr="00C84541">
        <w:rPr>
          <w:lang w:val="fr-FR"/>
        </w:rPr>
        <w:t>continuu</w:t>
      </w:r>
      <w:proofErr w:type="spellEnd"/>
      <w:r w:rsidR="0047226C" w:rsidRPr="00C84541">
        <w:rPr>
          <w:lang w:val="fr-FR"/>
        </w:rPr>
        <w:t xml:space="preserve"> prin care o </w:t>
      </w:r>
      <w:proofErr w:type="spellStart"/>
      <w:r w:rsidR="0047226C" w:rsidRPr="00C84541">
        <w:rPr>
          <w:lang w:val="fr-FR"/>
        </w:rPr>
        <w:t>persoană</w:t>
      </w:r>
      <w:proofErr w:type="spellEnd"/>
      <w:r w:rsidR="0047226C" w:rsidRPr="00C84541">
        <w:rPr>
          <w:lang w:val="fr-FR"/>
        </w:rPr>
        <w:t xml:space="preserve"> </w:t>
      </w:r>
      <w:proofErr w:type="spellStart"/>
      <w:r w:rsidR="0047226C" w:rsidRPr="00C84541">
        <w:rPr>
          <w:lang w:val="fr-FR"/>
        </w:rPr>
        <w:t>își</w:t>
      </w:r>
      <w:proofErr w:type="spellEnd"/>
      <w:r w:rsidR="0047226C" w:rsidRPr="00C84541">
        <w:rPr>
          <w:lang w:val="fr-FR"/>
        </w:rPr>
        <w:t xml:space="preserve"> </w:t>
      </w:r>
      <w:proofErr w:type="spellStart"/>
      <w:r w:rsidR="0047226C" w:rsidRPr="00C84541">
        <w:rPr>
          <w:lang w:val="fr-FR"/>
        </w:rPr>
        <w:t>dezvoltă</w:t>
      </w:r>
      <w:proofErr w:type="spellEnd"/>
      <w:r w:rsidR="0047226C" w:rsidRPr="00C84541">
        <w:rPr>
          <w:lang w:val="fr-FR"/>
        </w:rPr>
        <w:t xml:space="preserve"> </w:t>
      </w:r>
      <w:proofErr w:type="spellStart"/>
      <w:r w:rsidR="0047226C" w:rsidRPr="00C84541">
        <w:rPr>
          <w:lang w:val="fr-FR"/>
        </w:rPr>
        <w:t>competențele</w:t>
      </w:r>
      <w:proofErr w:type="spellEnd"/>
      <w:r w:rsidR="0047226C" w:rsidRPr="00C84541">
        <w:rPr>
          <w:lang w:val="fr-FR"/>
        </w:rPr>
        <w:t xml:space="preserve">, </w:t>
      </w:r>
      <w:proofErr w:type="spellStart"/>
      <w:r w:rsidR="0047226C" w:rsidRPr="00C84541">
        <w:rPr>
          <w:lang w:val="fr-FR"/>
        </w:rPr>
        <w:t>cunoștințele</w:t>
      </w:r>
      <w:proofErr w:type="spellEnd"/>
      <w:r w:rsidR="0047226C" w:rsidRPr="00C84541">
        <w:rPr>
          <w:lang w:val="fr-FR"/>
        </w:rPr>
        <w:t xml:space="preserve"> </w:t>
      </w:r>
      <w:proofErr w:type="spellStart"/>
      <w:r w:rsidR="0047226C" w:rsidRPr="00C84541">
        <w:rPr>
          <w:lang w:val="fr-FR"/>
        </w:rPr>
        <w:t>și</w:t>
      </w:r>
      <w:proofErr w:type="spellEnd"/>
      <w:r w:rsidR="0047226C" w:rsidRPr="00C84541">
        <w:rPr>
          <w:lang w:val="fr-FR"/>
        </w:rPr>
        <w:t xml:space="preserve"> </w:t>
      </w:r>
      <w:proofErr w:type="spellStart"/>
      <w:r w:rsidR="0047226C" w:rsidRPr="00C84541">
        <w:rPr>
          <w:lang w:val="fr-FR"/>
        </w:rPr>
        <w:t>aptitudinile</w:t>
      </w:r>
      <w:proofErr w:type="spellEnd"/>
      <w:r w:rsidR="0047226C" w:rsidRPr="00C84541">
        <w:rPr>
          <w:lang w:val="fr-FR"/>
        </w:rPr>
        <w:t xml:space="preserve"> </w:t>
      </w:r>
      <w:proofErr w:type="spellStart"/>
      <w:r w:rsidR="0047226C" w:rsidRPr="00C84541">
        <w:rPr>
          <w:lang w:val="fr-FR"/>
        </w:rPr>
        <w:t>de-a</w:t>
      </w:r>
      <w:proofErr w:type="spellEnd"/>
      <w:r w:rsidR="0047226C" w:rsidRPr="00C84541">
        <w:rPr>
          <w:lang w:val="fr-FR"/>
        </w:rPr>
        <w:t xml:space="preserve"> </w:t>
      </w:r>
      <w:proofErr w:type="spellStart"/>
      <w:r w:rsidR="0047226C" w:rsidRPr="00C84541">
        <w:rPr>
          <w:lang w:val="fr-FR"/>
        </w:rPr>
        <w:t>lungul</w:t>
      </w:r>
      <w:proofErr w:type="spellEnd"/>
      <w:r w:rsidR="0047226C" w:rsidRPr="00C84541">
        <w:rPr>
          <w:lang w:val="fr-FR"/>
        </w:rPr>
        <w:t xml:space="preserve"> </w:t>
      </w:r>
      <w:proofErr w:type="spellStart"/>
      <w:r w:rsidR="0047226C" w:rsidRPr="00C84541">
        <w:rPr>
          <w:lang w:val="fr-FR"/>
        </w:rPr>
        <w:t>întregii</w:t>
      </w:r>
      <w:proofErr w:type="spellEnd"/>
      <w:r w:rsidR="0047226C" w:rsidRPr="00C84541">
        <w:rPr>
          <w:lang w:val="fr-FR"/>
        </w:rPr>
        <w:t xml:space="preserve"> </w:t>
      </w:r>
      <w:proofErr w:type="spellStart"/>
      <w:r w:rsidR="0047226C" w:rsidRPr="00C84541">
        <w:rPr>
          <w:lang w:val="fr-FR"/>
        </w:rPr>
        <w:t>vieți</w:t>
      </w:r>
      <w:proofErr w:type="spellEnd"/>
      <w:r w:rsidR="0047226C" w:rsidRPr="00C84541">
        <w:rPr>
          <w:lang w:val="fr-FR"/>
        </w:rPr>
        <w:t xml:space="preserve">, </w:t>
      </w:r>
      <w:proofErr w:type="spellStart"/>
      <w:r w:rsidR="0047226C" w:rsidRPr="00C84541">
        <w:rPr>
          <w:lang w:val="fr-FR"/>
        </w:rPr>
        <w:t>în</w:t>
      </w:r>
      <w:proofErr w:type="spellEnd"/>
      <w:r w:rsidR="0047226C" w:rsidRPr="00C84541">
        <w:rPr>
          <w:lang w:val="fr-FR"/>
        </w:rPr>
        <w:t xml:space="preserve"> contexte </w:t>
      </w:r>
      <w:proofErr w:type="spellStart"/>
      <w:r w:rsidR="0047226C" w:rsidRPr="00C84541">
        <w:rPr>
          <w:lang w:val="fr-FR"/>
        </w:rPr>
        <w:t>formale</w:t>
      </w:r>
      <w:proofErr w:type="spellEnd"/>
      <w:r w:rsidR="0047226C" w:rsidRPr="00C84541">
        <w:rPr>
          <w:lang w:val="fr-FR"/>
        </w:rPr>
        <w:t xml:space="preserve">, </w:t>
      </w:r>
      <w:proofErr w:type="spellStart"/>
      <w:r w:rsidR="0047226C" w:rsidRPr="00C84541">
        <w:rPr>
          <w:lang w:val="fr-FR"/>
        </w:rPr>
        <w:t>nonformale</w:t>
      </w:r>
      <w:proofErr w:type="spellEnd"/>
      <w:r w:rsidR="0047226C" w:rsidRPr="00C84541">
        <w:rPr>
          <w:lang w:val="fr-FR"/>
        </w:rPr>
        <w:t xml:space="preserve"> </w:t>
      </w:r>
      <w:proofErr w:type="spellStart"/>
      <w:r w:rsidR="0047226C" w:rsidRPr="00C84541">
        <w:rPr>
          <w:lang w:val="fr-FR"/>
        </w:rPr>
        <w:t>și</w:t>
      </w:r>
      <w:proofErr w:type="spellEnd"/>
      <w:r w:rsidRPr="00C84541">
        <w:rPr>
          <w:lang w:val="fr-FR"/>
        </w:rPr>
        <w:t>/</w:t>
      </w:r>
      <w:proofErr w:type="spellStart"/>
      <w:r w:rsidRPr="00C84541">
        <w:rPr>
          <w:lang w:val="fr-FR"/>
        </w:rPr>
        <w:t>sau</w:t>
      </w:r>
      <w:proofErr w:type="spellEnd"/>
      <w:r w:rsidR="0047226C" w:rsidRPr="00C84541">
        <w:rPr>
          <w:lang w:val="fr-FR"/>
        </w:rPr>
        <w:t xml:space="preserve"> </w:t>
      </w:r>
      <w:proofErr w:type="spellStart"/>
      <w:proofErr w:type="gramStart"/>
      <w:r w:rsidR="0047226C" w:rsidRPr="00C84541">
        <w:rPr>
          <w:lang w:val="fr-FR"/>
        </w:rPr>
        <w:t>informale</w:t>
      </w:r>
      <w:proofErr w:type="spellEnd"/>
      <w:r w:rsidR="00C32930" w:rsidRPr="00C84541">
        <w:rPr>
          <w:lang w:val="fr-FR"/>
        </w:rPr>
        <w:t>:</w:t>
      </w:r>
      <w:proofErr w:type="gramEnd"/>
    </w:p>
    <w:p w14:paraId="6564C4FF" w14:textId="77777777" w:rsidR="0047226C" w:rsidRPr="0047226C" w:rsidRDefault="0047226C" w:rsidP="0047226C">
      <w:pPr>
        <w:numPr>
          <w:ilvl w:val="0"/>
          <w:numId w:val="1"/>
        </w:numPr>
        <w:rPr>
          <w:lang w:val="en-GB"/>
        </w:rPr>
      </w:pPr>
      <w:proofErr w:type="spellStart"/>
      <w:r w:rsidRPr="0047226C">
        <w:rPr>
          <w:lang w:val="en-GB"/>
        </w:rPr>
        <w:t>educația</w:t>
      </w:r>
      <w:proofErr w:type="spellEnd"/>
      <w:r w:rsidRPr="0047226C">
        <w:rPr>
          <w:lang w:val="en-GB"/>
        </w:rPr>
        <w:t xml:space="preserve"> </w:t>
      </w:r>
      <w:proofErr w:type="spellStart"/>
      <w:r w:rsidRPr="0047226C">
        <w:rPr>
          <w:lang w:val="en-GB"/>
        </w:rPr>
        <w:t>formală</w:t>
      </w:r>
      <w:proofErr w:type="spellEnd"/>
      <w:r w:rsidRPr="0047226C">
        <w:rPr>
          <w:lang w:val="en-GB"/>
        </w:rPr>
        <w:t xml:space="preserve"> (</w:t>
      </w:r>
      <w:proofErr w:type="spellStart"/>
      <w:r w:rsidRPr="0047226C">
        <w:rPr>
          <w:lang w:val="en-GB"/>
        </w:rPr>
        <w:t>școală</w:t>
      </w:r>
      <w:proofErr w:type="spellEnd"/>
      <w:r w:rsidRPr="0047226C">
        <w:rPr>
          <w:lang w:val="en-GB"/>
        </w:rPr>
        <w:t xml:space="preserve">, </w:t>
      </w:r>
      <w:proofErr w:type="spellStart"/>
      <w:r w:rsidRPr="0047226C">
        <w:rPr>
          <w:lang w:val="en-GB"/>
        </w:rPr>
        <w:t>universitate</w:t>
      </w:r>
      <w:proofErr w:type="spellEnd"/>
      <w:r w:rsidRPr="0047226C">
        <w:rPr>
          <w:lang w:val="en-GB"/>
        </w:rPr>
        <w:t xml:space="preserve">, </w:t>
      </w:r>
      <w:proofErr w:type="spellStart"/>
      <w:r w:rsidRPr="0047226C">
        <w:rPr>
          <w:lang w:val="en-GB"/>
        </w:rPr>
        <w:t>programe</w:t>
      </w:r>
      <w:proofErr w:type="spellEnd"/>
      <w:r w:rsidRPr="0047226C">
        <w:rPr>
          <w:lang w:val="en-GB"/>
        </w:rPr>
        <w:t xml:space="preserve"> </w:t>
      </w:r>
      <w:proofErr w:type="spellStart"/>
      <w:r w:rsidRPr="0047226C">
        <w:rPr>
          <w:lang w:val="en-GB"/>
        </w:rPr>
        <w:t>acreditate</w:t>
      </w:r>
      <w:proofErr w:type="spellEnd"/>
      <w:r w:rsidRPr="0047226C">
        <w:rPr>
          <w:lang w:val="en-GB"/>
        </w:rPr>
        <w:t>);</w:t>
      </w:r>
    </w:p>
    <w:p w14:paraId="65E65C4D" w14:textId="77777777" w:rsidR="0047226C" w:rsidRPr="0047226C" w:rsidRDefault="0047226C" w:rsidP="0047226C">
      <w:pPr>
        <w:numPr>
          <w:ilvl w:val="0"/>
          <w:numId w:val="1"/>
        </w:numPr>
        <w:rPr>
          <w:lang w:val="en-GB"/>
        </w:rPr>
      </w:pPr>
      <w:proofErr w:type="spellStart"/>
      <w:r w:rsidRPr="0047226C">
        <w:rPr>
          <w:lang w:val="en-GB"/>
        </w:rPr>
        <w:t>educația</w:t>
      </w:r>
      <w:proofErr w:type="spellEnd"/>
      <w:r w:rsidRPr="0047226C">
        <w:rPr>
          <w:lang w:val="en-GB"/>
        </w:rPr>
        <w:t xml:space="preserve"> </w:t>
      </w:r>
      <w:proofErr w:type="spellStart"/>
      <w:r w:rsidRPr="0047226C">
        <w:rPr>
          <w:lang w:val="en-GB"/>
        </w:rPr>
        <w:t>nonformală</w:t>
      </w:r>
      <w:proofErr w:type="spellEnd"/>
      <w:r w:rsidRPr="0047226C">
        <w:rPr>
          <w:lang w:val="en-GB"/>
        </w:rPr>
        <w:t xml:space="preserve"> (</w:t>
      </w:r>
      <w:proofErr w:type="spellStart"/>
      <w:r w:rsidRPr="0047226C">
        <w:rPr>
          <w:lang w:val="en-GB"/>
        </w:rPr>
        <w:t>cursuri</w:t>
      </w:r>
      <w:proofErr w:type="spellEnd"/>
      <w:r w:rsidRPr="0047226C">
        <w:rPr>
          <w:lang w:val="en-GB"/>
        </w:rPr>
        <w:t xml:space="preserve">, </w:t>
      </w:r>
      <w:proofErr w:type="spellStart"/>
      <w:r w:rsidRPr="0047226C">
        <w:rPr>
          <w:lang w:val="en-GB"/>
        </w:rPr>
        <w:t>traininguri</w:t>
      </w:r>
      <w:proofErr w:type="spellEnd"/>
      <w:r w:rsidRPr="0047226C">
        <w:rPr>
          <w:lang w:val="en-GB"/>
        </w:rPr>
        <w:t>, workshop-</w:t>
      </w:r>
      <w:proofErr w:type="spellStart"/>
      <w:r w:rsidRPr="0047226C">
        <w:rPr>
          <w:lang w:val="en-GB"/>
        </w:rPr>
        <w:t>uri</w:t>
      </w:r>
      <w:proofErr w:type="spellEnd"/>
      <w:r w:rsidRPr="0047226C">
        <w:rPr>
          <w:lang w:val="en-GB"/>
        </w:rPr>
        <w:t>);</w:t>
      </w:r>
    </w:p>
    <w:p w14:paraId="516FE4DE" w14:textId="77777777" w:rsidR="0047226C" w:rsidRPr="0047226C" w:rsidRDefault="0047226C" w:rsidP="0047226C">
      <w:pPr>
        <w:numPr>
          <w:ilvl w:val="0"/>
          <w:numId w:val="1"/>
        </w:numPr>
        <w:rPr>
          <w:lang w:val="it-IT"/>
        </w:rPr>
      </w:pPr>
      <w:r w:rsidRPr="0047226C">
        <w:rPr>
          <w:lang w:val="it-IT"/>
        </w:rPr>
        <w:t>învățarea informală (experiențe profesionale, autoînvățare, activități personale).</w:t>
      </w:r>
    </w:p>
    <w:p w14:paraId="4CABEBE5" w14:textId="63078BA3" w:rsidR="0047226C" w:rsidRPr="0047226C" w:rsidRDefault="0047226C" w:rsidP="0047226C">
      <w:pPr>
        <w:rPr>
          <w:lang w:val="it-IT"/>
        </w:rPr>
      </w:pPr>
      <w:r w:rsidRPr="0047226C">
        <w:rPr>
          <w:lang w:val="it-IT"/>
        </w:rPr>
        <w:t>Prin</w:t>
      </w:r>
      <w:r w:rsidR="00C32930">
        <w:rPr>
          <w:lang w:val="it-IT"/>
        </w:rPr>
        <w:t>tre prin</w:t>
      </w:r>
      <w:r w:rsidRPr="0047226C">
        <w:rPr>
          <w:lang w:val="it-IT"/>
        </w:rPr>
        <w:t xml:space="preserve">cipalele obiective ale învățării permanente </w:t>
      </w:r>
      <w:r w:rsidR="00C32930">
        <w:rPr>
          <w:lang w:val="it-IT"/>
        </w:rPr>
        <w:t>se regăsesc</w:t>
      </w:r>
      <w:r w:rsidRPr="0047226C">
        <w:rPr>
          <w:lang w:val="it-IT"/>
        </w:rPr>
        <w:t>:</w:t>
      </w:r>
    </w:p>
    <w:p w14:paraId="7A858276" w14:textId="77777777" w:rsidR="0047226C" w:rsidRDefault="0047226C" w:rsidP="0047226C">
      <w:pPr>
        <w:numPr>
          <w:ilvl w:val="0"/>
          <w:numId w:val="2"/>
        </w:numPr>
        <w:rPr>
          <w:lang w:val="it-IT"/>
        </w:rPr>
      </w:pPr>
      <w:r w:rsidRPr="0047226C">
        <w:rPr>
          <w:lang w:val="it-IT"/>
        </w:rPr>
        <w:t>creșterea nivelului de competențe al populației;</w:t>
      </w:r>
    </w:p>
    <w:p w14:paraId="10175B9F" w14:textId="1EE07B1C" w:rsidR="00C32930" w:rsidRPr="0047226C" w:rsidRDefault="00C32930" w:rsidP="00C32930">
      <w:pPr>
        <w:numPr>
          <w:ilvl w:val="0"/>
          <w:numId w:val="2"/>
        </w:numPr>
        <w:rPr>
          <w:lang w:val="en-GB"/>
        </w:rPr>
      </w:pPr>
      <w:proofErr w:type="spellStart"/>
      <w:r w:rsidRPr="0047226C">
        <w:rPr>
          <w:lang w:val="en-GB"/>
        </w:rPr>
        <w:t>creșterea</w:t>
      </w:r>
      <w:proofErr w:type="spellEnd"/>
      <w:r w:rsidRPr="0047226C">
        <w:rPr>
          <w:lang w:val="en-GB"/>
        </w:rPr>
        <w:t xml:space="preserve"> </w:t>
      </w:r>
      <w:proofErr w:type="spellStart"/>
      <w:r w:rsidRPr="0047226C">
        <w:rPr>
          <w:lang w:val="en-GB"/>
        </w:rPr>
        <w:t>șanselor</w:t>
      </w:r>
      <w:proofErr w:type="spellEnd"/>
      <w:r w:rsidRPr="0047226C">
        <w:rPr>
          <w:lang w:val="en-GB"/>
        </w:rPr>
        <w:t xml:space="preserve"> de </w:t>
      </w:r>
      <w:proofErr w:type="spellStart"/>
      <w:r w:rsidRPr="0047226C">
        <w:rPr>
          <w:lang w:val="en-GB"/>
        </w:rPr>
        <w:t>angajare</w:t>
      </w:r>
      <w:proofErr w:type="spellEnd"/>
      <w:r w:rsidRPr="0047226C">
        <w:rPr>
          <w:lang w:val="en-GB"/>
        </w:rPr>
        <w:t>;</w:t>
      </w:r>
    </w:p>
    <w:p w14:paraId="6EEAD3A3" w14:textId="77777777" w:rsidR="0047226C" w:rsidRPr="0047226C" w:rsidRDefault="0047226C" w:rsidP="0047226C">
      <w:pPr>
        <w:numPr>
          <w:ilvl w:val="0"/>
          <w:numId w:val="2"/>
        </w:numPr>
        <w:rPr>
          <w:lang w:val="en-GB"/>
        </w:rPr>
      </w:pPr>
      <w:proofErr w:type="spellStart"/>
      <w:r w:rsidRPr="0047226C">
        <w:rPr>
          <w:lang w:val="en-GB"/>
        </w:rPr>
        <w:t>adaptarea</w:t>
      </w:r>
      <w:proofErr w:type="spellEnd"/>
      <w:r w:rsidRPr="0047226C">
        <w:rPr>
          <w:lang w:val="en-GB"/>
        </w:rPr>
        <w:t xml:space="preserve"> la </w:t>
      </w:r>
      <w:proofErr w:type="spellStart"/>
      <w:r w:rsidRPr="0047226C">
        <w:rPr>
          <w:lang w:val="en-GB"/>
        </w:rPr>
        <w:t>schimbările</w:t>
      </w:r>
      <w:proofErr w:type="spellEnd"/>
      <w:r w:rsidRPr="0047226C">
        <w:rPr>
          <w:lang w:val="en-GB"/>
        </w:rPr>
        <w:t xml:space="preserve"> </w:t>
      </w:r>
      <w:proofErr w:type="spellStart"/>
      <w:r w:rsidRPr="0047226C">
        <w:rPr>
          <w:lang w:val="en-GB"/>
        </w:rPr>
        <w:t>tehnologice</w:t>
      </w:r>
      <w:proofErr w:type="spellEnd"/>
      <w:r w:rsidRPr="0047226C">
        <w:rPr>
          <w:lang w:val="en-GB"/>
        </w:rPr>
        <w:t>;</w:t>
      </w:r>
    </w:p>
    <w:p w14:paraId="661E6938" w14:textId="77777777" w:rsidR="0047226C" w:rsidRPr="0047226C" w:rsidRDefault="0047226C" w:rsidP="0047226C">
      <w:pPr>
        <w:numPr>
          <w:ilvl w:val="0"/>
          <w:numId w:val="2"/>
        </w:numPr>
        <w:rPr>
          <w:lang w:val="en-GB"/>
        </w:rPr>
      </w:pPr>
      <w:proofErr w:type="spellStart"/>
      <w:r w:rsidRPr="0047226C">
        <w:rPr>
          <w:lang w:val="en-GB"/>
        </w:rPr>
        <w:t>dezvoltarea</w:t>
      </w:r>
      <w:proofErr w:type="spellEnd"/>
      <w:r w:rsidRPr="0047226C">
        <w:rPr>
          <w:lang w:val="en-GB"/>
        </w:rPr>
        <w:t xml:space="preserve"> </w:t>
      </w:r>
      <w:proofErr w:type="spellStart"/>
      <w:r w:rsidRPr="0047226C">
        <w:rPr>
          <w:lang w:val="en-GB"/>
        </w:rPr>
        <w:t>personală</w:t>
      </w:r>
      <w:proofErr w:type="spellEnd"/>
      <w:r w:rsidRPr="0047226C">
        <w:rPr>
          <w:lang w:val="en-GB"/>
        </w:rPr>
        <w:t xml:space="preserve"> </w:t>
      </w:r>
      <w:proofErr w:type="spellStart"/>
      <w:r w:rsidRPr="0047226C">
        <w:rPr>
          <w:lang w:val="en-GB"/>
        </w:rPr>
        <w:t>și</w:t>
      </w:r>
      <w:proofErr w:type="spellEnd"/>
      <w:r w:rsidRPr="0047226C">
        <w:rPr>
          <w:lang w:val="en-GB"/>
        </w:rPr>
        <w:t xml:space="preserve"> </w:t>
      </w:r>
      <w:proofErr w:type="spellStart"/>
      <w:r w:rsidRPr="0047226C">
        <w:rPr>
          <w:lang w:val="en-GB"/>
        </w:rPr>
        <w:t>socială</w:t>
      </w:r>
      <w:proofErr w:type="spellEnd"/>
      <w:r w:rsidRPr="0047226C">
        <w:rPr>
          <w:lang w:val="en-GB"/>
        </w:rPr>
        <w:t>.</w:t>
      </w:r>
    </w:p>
    <w:p w14:paraId="37B788B9" w14:textId="77777777" w:rsidR="0047226C" w:rsidRPr="0047226C" w:rsidRDefault="008B0600" w:rsidP="0047226C">
      <w:pPr>
        <w:rPr>
          <w:lang w:val="en-GB"/>
        </w:rPr>
      </w:pPr>
      <w:r>
        <w:rPr>
          <w:lang w:val="en-GB"/>
        </w:rPr>
        <w:pict w14:anchorId="6B7ACABD">
          <v:rect id="_x0000_i1026" style="width:0;height:1.5pt" o:hralign="center" o:hrstd="t" o:hr="t" fillcolor="#a0a0a0" stroked="f"/>
        </w:pict>
      </w:r>
    </w:p>
    <w:p w14:paraId="1704F2F5" w14:textId="77777777" w:rsidR="0047226C" w:rsidRPr="0047226C" w:rsidRDefault="0047226C" w:rsidP="0047226C">
      <w:pPr>
        <w:pStyle w:val="Heading1"/>
        <w:rPr>
          <w:sz w:val="32"/>
          <w:szCs w:val="32"/>
          <w:lang w:val="it-IT"/>
        </w:rPr>
      </w:pPr>
      <w:bookmarkStart w:id="2" w:name="_Toc227596466"/>
      <w:r w:rsidRPr="0047226C">
        <w:rPr>
          <w:sz w:val="32"/>
          <w:szCs w:val="32"/>
          <w:lang w:val="it-IT"/>
        </w:rPr>
        <w:lastRenderedPageBreak/>
        <w:t>3. Importanța participării la formarea profesională continuă (FPC)</w:t>
      </w:r>
      <w:bookmarkEnd w:id="2"/>
    </w:p>
    <w:p w14:paraId="33E95B00" w14:textId="2F15F0A4" w:rsidR="0047226C" w:rsidRPr="00A33324" w:rsidRDefault="00C31488" w:rsidP="0047226C">
      <w:pPr>
        <w:rPr>
          <w:lang w:val="ro-RO"/>
        </w:rPr>
      </w:pPr>
      <w:r>
        <w:rPr>
          <w:lang w:val="it-IT"/>
        </w:rPr>
        <w:t>În mod concret, participarea la programe de f</w:t>
      </w:r>
      <w:r w:rsidR="0047226C" w:rsidRPr="0047226C">
        <w:rPr>
          <w:lang w:val="it-IT"/>
        </w:rPr>
        <w:t xml:space="preserve">ormarea profesională continuă </w:t>
      </w:r>
      <w:r w:rsidR="0058264B">
        <w:rPr>
          <w:lang w:val="it-IT"/>
        </w:rPr>
        <w:t>impactează</w:t>
      </w:r>
      <w:r w:rsidR="0047226C" w:rsidRPr="0047226C">
        <w:rPr>
          <w:lang w:val="it-IT"/>
        </w:rPr>
        <w:t xml:space="preserve"> </w:t>
      </w:r>
      <w:r>
        <w:rPr>
          <w:lang w:val="it-IT"/>
        </w:rPr>
        <w:t xml:space="preserve">în mod </w:t>
      </w:r>
      <w:r w:rsidR="0047226C" w:rsidRPr="0047226C">
        <w:rPr>
          <w:lang w:val="it-IT"/>
        </w:rPr>
        <w:t xml:space="preserve">semnificativ </w:t>
      </w:r>
      <w:r w:rsidR="0058264B">
        <w:rPr>
          <w:lang w:val="it-IT"/>
        </w:rPr>
        <w:t>mai multe aspecte</w:t>
      </w:r>
      <w:r w:rsidR="00A33324" w:rsidRPr="00C84541">
        <w:rPr>
          <w:lang w:val="it-IT"/>
        </w:rPr>
        <w:t xml:space="preserve"> ale societ</w:t>
      </w:r>
      <w:r w:rsidR="00A33324">
        <w:rPr>
          <w:lang w:val="ro-RO"/>
        </w:rPr>
        <w:t>ății și economiei</w:t>
      </w:r>
      <w:r w:rsidR="0058264B">
        <w:rPr>
          <w:lang w:val="it-IT"/>
        </w:rPr>
        <w:t xml:space="preserve"> </w:t>
      </w:r>
      <w:r w:rsidR="0047226C" w:rsidRPr="0047226C">
        <w:rPr>
          <w:lang w:val="it-IT"/>
        </w:rPr>
        <w:t>:</w:t>
      </w:r>
    </w:p>
    <w:p w14:paraId="1A54D91B" w14:textId="77777777" w:rsidR="0047226C" w:rsidRPr="00C84541" w:rsidRDefault="0047226C" w:rsidP="0047226C">
      <w:pPr>
        <w:pStyle w:val="Heading2"/>
        <w:rPr>
          <w:sz w:val="28"/>
          <w:szCs w:val="28"/>
          <w:lang w:val="ro-RO"/>
        </w:rPr>
      </w:pPr>
      <w:bookmarkStart w:id="3" w:name="_Toc227596467"/>
      <w:r w:rsidRPr="00C84541">
        <w:rPr>
          <w:sz w:val="28"/>
          <w:szCs w:val="28"/>
          <w:lang w:val="ro-RO"/>
        </w:rPr>
        <w:t>3.1 Adaptarea la schimbările pieței muncii</w:t>
      </w:r>
      <w:bookmarkEnd w:id="3"/>
    </w:p>
    <w:p w14:paraId="4419ACF0" w14:textId="167CAB6E" w:rsidR="0047226C" w:rsidRPr="00C84541" w:rsidRDefault="0047226C" w:rsidP="0047226C">
      <w:pPr>
        <w:rPr>
          <w:lang w:val="ro-RO"/>
        </w:rPr>
      </w:pPr>
      <w:r w:rsidRPr="00C84541">
        <w:rPr>
          <w:lang w:val="ro-RO"/>
        </w:rPr>
        <w:t xml:space="preserve">Automatizarea, inteligența artificială și digitalizarea </w:t>
      </w:r>
      <w:r w:rsidR="00C31488" w:rsidRPr="00C84541">
        <w:rPr>
          <w:lang w:val="ro-RO"/>
        </w:rPr>
        <w:t xml:space="preserve">atrag după sine </w:t>
      </w:r>
      <w:r w:rsidRPr="00C84541">
        <w:rPr>
          <w:lang w:val="ro-RO"/>
        </w:rPr>
        <w:t>transformă</w:t>
      </w:r>
      <w:r w:rsidR="00C31488" w:rsidRPr="00C84541">
        <w:rPr>
          <w:lang w:val="ro-RO"/>
        </w:rPr>
        <w:t>ri a</w:t>
      </w:r>
      <w:r w:rsidRPr="00C84541">
        <w:rPr>
          <w:lang w:val="ro-RO"/>
        </w:rPr>
        <w:t xml:space="preserve"> numeroase profesii. Participarea la programe de FPC permite lucrătorilor să dobândească competențe noi sau să</w:t>
      </w:r>
      <w:r w:rsidR="00C31488" w:rsidRPr="00C84541">
        <w:rPr>
          <w:lang w:val="ro-RO"/>
        </w:rPr>
        <w:t xml:space="preserve"> și</w:t>
      </w:r>
      <w:r w:rsidRPr="00C84541">
        <w:rPr>
          <w:lang w:val="ro-RO"/>
        </w:rPr>
        <w:t xml:space="preserve"> le actualizeze pe cele existente</w:t>
      </w:r>
      <w:r w:rsidR="00C31488" w:rsidRPr="00C84541">
        <w:rPr>
          <w:lang w:val="ro-RO"/>
        </w:rPr>
        <w:t>, în contextul dezvoltărilor apărute în domeniile in care activează profesional</w:t>
      </w:r>
      <w:r w:rsidRPr="00C84541">
        <w:rPr>
          <w:lang w:val="ro-RO"/>
        </w:rPr>
        <w:t>.</w:t>
      </w:r>
    </w:p>
    <w:p w14:paraId="280C3BA5" w14:textId="77777777" w:rsidR="0047226C" w:rsidRPr="00C84541" w:rsidRDefault="0047226C" w:rsidP="0047226C">
      <w:pPr>
        <w:pStyle w:val="Heading2"/>
        <w:rPr>
          <w:sz w:val="28"/>
          <w:szCs w:val="28"/>
          <w:lang w:val="ro-RO"/>
        </w:rPr>
      </w:pPr>
      <w:bookmarkStart w:id="4" w:name="_Toc227596468"/>
      <w:r w:rsidRPr="00C84541">
        <w:rPr>
          <w:sz w:val="28"/>
          <w:szCs w:val="28"/>
          <w:lang w:val="ro-RO"/>
        </w:rPr>
        <w:t>3.2 Creșterea competitivității economice</w:t>
      </w:r>
      <w:bookmarkEnd w:id="4"/>
    </w:p>
    <w:p w14:paraId="7858F537" w14:textId="1B8AED0B" w:rsidR="0047226C" w:rsidRPr="00C84541" w:rsidRDefault="0047226C" w:rsidP="0047226C">
      <w:pPr>
        <w:rPr>
          <w:lang w:val="ro-RO"/>
        </w:rPr>
      </w:pPr>
      <w:r w:rsidRPr="00C84541">
        <w:rPr>
          <w:lang w:val="ro-RO"/>
        </w:rPr>
        <w:t>Organizațiile care investesc</w:t>
      </w:r>
      <w:r w:rsidR="00C31488" w:rsidRPr="00C84541">
        <w:rPr>
          <w:lang w:val="ro-RO"/>
        </w:rPr>
        <w:t xml:space="preserve"> timp și resurse</w:t>
      </w:r>
      <w:r w:rsidRPr="00C84541">
        <w:rPr>
          <w:lang w:val="ro-RO"/>
        </w:rPr>
        <w:t xml:space="preserve"> în dezvoltarea competențelor angajaților sunt mai inovatoare, mai productive și mai adaptabile la schimbări.</w:t>
      </w:r>
    </w:p>
    <w:p w14:paraId="07C43BBD" w14:textId="77777777" w:rsidR="0047226C" w:rsidRPr="00C84541" w:rsidRDefault="0047226C" w:rsidP="0047226C">
      <w:pPr>
        <w:pStyle w:val="Heading2"/>
        <w:rPr>
          <w:sz w:val="28"/>
          <w:szCs w:val="28"/>
          <w:lang w:val="ro-RO"/>
        </w:rPr>
      </w:pPr>
      <w:bookmarkStart w:id="5" w:name="_Toc227596469"/>
      <w:r w:rsidRPr="00C84541">
        <w:rPr>
          <w:sz w:val="28"/>
          <w:szCs w:val="28"/>
          <w:lang w:val="ro-RO"/>
        </w:rPr>
        <w:t>3.3 Incluziunea socială</w:t>
      </w:r>
      <w:bookmarkEnd w:id="5"/>
    </w:p>
    <w:p w14:paraId="0E3485C6" w14:textId="65DF3315" w:rsidR="0047226C" w:rsidRPr="00C84541" w:rsidRDefault="0047226C" w:rsidP="0047226C">
      <w:pPr>
        <w:rPr>
          <w:lang w:val="ro-RO"/>
        </w:rPr>
      </w:pPr>
      <w:r w:rsidRPr="00C84541">
        <w:rPr>
          <w:lang w:val="ro-RO"/>
        </w:rPr>
        <w:t>Programele de formare profesională pot contribui la reducerea</w:t>
      </w:r>
      <w:r w:rsidR="00C31488" w:rsidRPr="00C84541">
        <w:rPr>
          <w:lang w:val="ro-RO"/>
        </w:rPr>
        <w:t xml:space="preserve"> inactivității, a</w:t>
      </w:r>
      <w:r w:rsidRPr="00C84541">
        <w:rPr>
          <w:lang w:val="ro-RO"/>
        </w:rPr>
        <w:t xml:space="preserve"> șomajului și la integrarea pe piața muncii a grupurilor vulnerabile</w:t>
      </w:r>
      <w:r w:rsidR="00C31488" w:rsidRPr="00C84541">
        <w:rPr>
          <w:lang w:val="ro-RO"/>
        </w:rPr>
        <w:t xml:space="preserve"> sau dezavantajate</w:t>
      </w:r>
      <w:r w:rsidRPr="00C84541">
        <w:rPr>
          <w:lang w:val="ro-RO"/>
        </w:rPr>
        <w:t>.</w:t>
      </w:r>
    </w:p>
    <w:p w14:paraId="0FFCB4AE" w14:textId="77777777" w:rsidR="0047226C" w:rsidRPr="0047226C" w:rsidRDefault="0047226C" w:rsidP="0047226C">
      <w:pPr>
        <w:pStyle w:val="Heading2"/>
        <w:rPr>
          <w:sz w:val="28"/>
          <w:szCs w:val="28"/>
          <w:lang w:val="it-IT"/>
        </w:rPr>
      </w:pPr>
      <w:bookmarkStart w:id="6" w:name="_Toc227596470"/>
      <w:r w:rsidRPr="0047226C">
        <w:rPr>
          <w:sz w:val="28"/>
          <w:szCs w:val="28"/>
          <w:lang w:val="it-IT"/>
        </w:rPr>
        <w:t>3.4 Dezvoltarea personală</w:t>
      </w:r>
      <w:bookmarkEnd w:id="6"/>
    </w:p>
    <w:p w14:paraId="6CAC3014" w14:textId="59C79A85" w:rsidR="0047226C" w:rsidRPr="0047226C" w:rsidRDefault="0047226C" w:rsidP="0047226C">
      <w:pPr>
        <w:rPr>
          <w:lang w:val="it-IT"/>
        </w:rPr>
      </w:pPr>
      <w:r w:rsidRPr="0047226C">
        <w:rPr>
          <w:lang w:val="it-IT"/>
        </w:rPr>
        <w:t>Învățarea continuă stimulează gândirea critică, creativitatea</w:t>
      </w:r>
      <w:r w:rsidR="00C31488">
        <w:rPr>
          <w:lang w:val="it-IT"/>
        </w:rPr>
        <w:t>, încrederea în sine prin dobândirea de noi abilități</w:t>
      </w:r>
      <w:r w:rsidRPr="0047226C">
        <w:rPr>
          <w:lang w:val="it-IT"/>
        </w:rPr>
        <w:t xml:space="preserve"> și capacitatea de adaptare la schimbări.</w:t>
      </w:r>
    </w:p>
    <w:p w14:paraId="24BD6A4D" w14:textId="77777777" w:rsidR="0047226C" w:rsidRPr="0047226C" w:rsidRDefault="008B0600" w:rsidP="0047226C">
      <w:pPr>
        <w:rPr>
          <w:lang w:val="en-GB"/>
        </w:rPr>
      </w:pPr>
      <w:r>
        <w:rPr>
          <w:lang w:val="en-GB"/>
        </w:rPr>
        <w:pict w14:anchorId="60C09504">
          <v:rect id="_x0000_i1027" style="width:0;height:1.5pt" o:hralign="center" o:hrstd="t" o:hr="t" fillcolor="#a0a0a0" stroked="f"/>
        </w:pict>
      </w:r>
    </w:p>
    <w:p w14:paraId="11A3C958" w14:textId="77777777" w:rsidR="0047226C" w:rsidRPr="00C84541" w:rsidRDefault="0047226C" w:rsidP="0047226C">
      <w:pPr>
        <w:pStyle w:val="Heading1"/>
        <w:rPr>
          <w:sz w:val="32"/>
          <w:szCs w:val="32"/>
          <w:lang w:val="en-GB"/>
        </w:rPr>
      </w:pPr>
      <w:bookmarkStart w:id="7" w:name="_Toc227596471"/>
      <w:r w:rsidRPr="00C84541">
        <w:rPr>
          <w:sz w:val="32"/>
          <w:szCs w:val="32"/>
          <w:lang w:val="en-GB"/>
        </w:rPr>
        <w:t xml:space="preserve">4. </w:t>
      </w:r>
      <w:proofErr w:type="spellStart"/>
      <w:r w:rsidRPr="00C84541">
        <w:rPr>
          <w:sz w:val="32"/>
          <w:szCs w:val="32"/>
          <w:lang w:val="en-GB"/>
        </w:rPr>
        <w:t>Soluții</w:t>
      </w:r>
      <w:proofErr w:type="spellEnd"/>
      <w:r w:rsidRPr="00C84541">
        <w:rPr>
          <w:sz w:val="32"/>
          <w:szCs w:val="32"/>
          <w:lang w:val="en-GB"/>
        </w:rPr>
        <w:t xml:space="preserve"> </w:t>
      </w:r>
      <w:proofErr w:type="spellStart"/>
      <w:r w:rsidRPr="00C84541">
        <w:rPr>
          <w:sz w:val="32"/>
          <w:szCs w:val="32"/>
          <w:lang w:val="en-GB"/>
        </w:rPr>
        <w:t>pentru</w:t>
      </w:r>
      <w:proofErr w:type="spellEnd"/>
      <w:r w:rsidRPr="00C84541">
        <w:rPr>
          <w:sz w:val="32"/>
          <w:szCs w:val="32"/>
          <w:lang w:val="en-GB"/>
        </w:rPr>
        <w:t xml:space="preserve"> </w:t>
      </w:r>
      <w:proofErr w:type="spellStart"/>
      <w:r w:rsidRPr="00C84541">
        <w:rPr>
          <w:sz w:val="32"/>
          <w:szCs w:val="32"/>
          <w:lang w:val="en-GB"/>
        </w:rPr>
        <w:t>promovarea</w:t>
      </w:r>
      <w:proofErr w:type="spellEnd"/>
      <w:r w:rsidRPr="00C84541">
        <w:rPr>
          <w:sz w:val="32"/>
          <w:szCs w:val="32"/>
          <w:lang w:val="en-GB"/>
        </w:rPr>
        <w:t xml:space="preserve"> </w:t>
      </w:r>
      <w:proofErr w:type="spellStart"/>
      <w:r w:rsidRPr="00C84541">
        <w:rPr>
          <w:sz w:val="32"/>
          <w:szCs w:val="32"/>
          <w:lang w:val="en-GB"/>
        </w:rPr>
        <w:t>învățării</w:t>
      </w:r>
      <w:proofErr w:type="spellEnd"/>
      <w:r w:rsidRPr="00C84541">
        <w:rPr>
          <w:sz w:val="32"/>
          <w:szCs w:val="32"/>
          <w:lang w:val="en-GB"/>
        </w:rPr>
        <w:t xml:space="preserve"> pe tot </w:t>
      </w:r>
      <w:proofErr w:type="spellStart"/>
      <w:r w:rsidRPr="00C84541">
        <w:rPr>
          <w:sz w:val="32"/>
          <w:szCs w:val="32"/>
          <w:lang w:val="en-GB"/>
        </w:rPr>
        <w:t>parcursul</w:t>
      </w:r>
      <w:proofErr w:type="spellEnd"/>
      <w:r w:rsidRPr="00C84541">
        <w:rPr>
          <w:sz w:val="32"/>
          <w:szCs w:val="32"/>
          <w:lang w:val="en-GB"/>
        </w:rPr>
        <w:t xml:space="preserve"> </w:t>
      </w:r>
      <w:proofErr w:type="spellStart"/>
      <w:r w:rsidRPr="00C84541">
        <w:rPr>
          <w:sz w:val="32"/>
          <w:szCs w:val="32"/>
          <w:lang w:val="en-GB"/>
        </w:rPr>
        <w:t>vieții</w:t>
      </w:r>
      <w:bookmarkEnd w:id="7"/>
      <w:proofErr w:type="spellEnd"/>
    </w:p>
    <w:p w14:paraId="536FDF61" w14:textId="77777777" w:rsidR="0047226C" w:rsidRPr="0047226C" w:rsidRDefault="0047226C" w:rsidP="0047226C">
      <w:pPr>
        <w:pStyle w:val="Heading2"/>
        <w:rPr>
          <w:sz w:val="28"/>
          <w:szCs w:val="28"/>
          <w:lang w:val="it-IT"/>
        </w:rPr>
      </w:pPr>
      <w:bookmarkStart w:id="8" w:name="_Toc227596472"/>
      <w:r w:rsidRPr="0047226C">
        <w:rPr>
          <w:sz w:val="28"/>
          <w:szCs w:val="28"/>
          <w:lang w:val="it-IT"/>
        </w:rPr>
        <w:t>4.1 Dezvoltarea culturii învățării continue</w:t>
      </w:r>
      <w:bookmarkEnd w:id="8"/>
    </w:p>
    <w:p w14:paraId="05D95EBD" w14:textId="05789B8C" w:rsidR="0047226C" w:rsidRPr="0047226C" w:rsidRDefault="0047226C" w:rsidP="0047226C">
      <w:pPr>
        <w:rPr>
          <w:lang w:val="it-IT"/>
        </w:rPr>
      </w:pPr>
      <w:r w:rsidRPr="0047226C">
        <w:rPr>
          <w:lang w:val="it-IT"/>
        </w:rPr>
        <w:t>Un</w:t>
      </w:r>
      <w:r w:rsidR="0029453B" w:rsidRPr="00AE5CC2">
        <w:rPr>
          <w:lang w:val="it-IT"/>
        </w:rPr>
        <w:t>ul</w:t>
      </w:r>
      <w:r w:rsidRPr="0047226C">
        <w:rPr>
          <w:lang w:val="it-IT"/>
        </w:rPr>
        <w:t xml:space="preserve"> dintre cele mai importante </w:t>
      </w:r>
      <w:r w:rsidR="0029453B" w:rsidRPr="00AE5CC2">
        <w:rPr>
          <w:lang w:val="it-IT"/>
        </w:rPr>
        <w:t>aspecte</w:t>
      </w:r>
      <w:r w:rsidRPr="0047226C">
        <w:rPr>
          <w:lang w:val="it-IT"/>
        </w:rPr>
        <w:t xml:space="preserve"> este </w:t>
      </w:r>
      <w:r w:rsidR="0029453B" w:rsidRPr="00AE5CC2">
        <w:rPr>
          <w:lang w:val="it-IT"/>
        </w:rPr>
        <w:t>încurajarea</w:t>
      </w:r>
      <w:r w:rsidRPr="0047226C">
        <w:rPr>
          <w:lang w:val="it-IT"/>
        </w:rPr>
        <w:t xml:space="preserve"> </w:t>
      </w:r>
      <w:r w:rsidR="0029453B" w:rsidRPr="00AE5CC2">
        <w:rPr>
          <w:lang w:val="it-IT"/>
        </w:rPr>
        <w:t xml:space="preserve">și crearea </w:t>
      </w:r>
      <w:r w:rsidRPr="0047226C">
        <w:rPr>
          <w:lang w:val="it-IT"/>
        </w:rPr>
        <w:t>unei culturi sociale care valorizează învățarea permanentă.</w:t>
      </w:r>
    </w:p>
    <w:p w14:paraId="7F142B9C" w14:textId="4AA3243F" w:rsidR="0047226C" w:rsidRPr="0047226C" w:rsidRDefault="00AE5CC2" w:rsidP="0047226C">
      <w:pPr>
        <w:rPr>
          <w:lang w:val="it-IT"/>
        </w:rPr>
      </w:pPr>
      <w:r>
        <w:rPr>
          <w:lang w:val="it-IT"/>
        </w:rPr>
        <w:t xml:space="preserve">Dezvoltarea acestui tip de cultură </w:t>
      </w:r>
      <w:r w:rsidR="0047226C" w:rsidRPr="0047226C">
        <w:rPr>
          <w:lang w:val="it-IT"/>
        </w:rPr>
        <w:t xml:space="preserve"> poate fi realizată prin:</w:t>
      </w:r>
    </w:p>
    <w:p w14:paraId="43D9ED4B" w14:textId="77777777" w:rsidR="0047226C" w:rsidRDefault="0047226C" w:rsidP="0047226C">
      <w:pPr>
        <w:numPr>
          <w:ilvl w:val="0"/>
          <w:numId w:val="3"/>
        </w:numPr>
        <w:rPr>
          <w:lang w:val="it-IT"/>
        </w:rPr>
      </w:pPr>
      <w:r w:rsidRPr="0047226C">
        <w:rPr>
          <w:lang w:val="it-IT"/>
        </w:rPr>
        <w:t>campanii de informare și conștientizare;</w:t>
      </w:r>
    </w:p>
    <w:p w14:paraId="591819A7" w14:textId="287F06B8" w:rsidR="00AE5CC2" w:rsidRPr="0047226C" w:rsidRDefault="00AE5CC2" w:rsidP="00AE5CC2">
      <w:pPr>
        <w:numPr>
          <w:ilvl w:val="0"/>
          <w:numId w:val="3"/>
        </w:numPr>
        <w:rPr>
          <w:lang w:val="it-IT"/>
        </w:rPr>
      </w:pPr>
      <w:r w:rsidRPr="0047226C">
        <w:rPr>
          <w:lang w:val="it-IT"/>
        </w:rPr>
        <w:t xml:space="preserve">integrarea conceptului de </w:t>
      </w:r>
      <w:r w:rsidRPr="00AE5CC2">
        <w:rPr>
          <w:lang w:val="it-IT"/>
        </w:rPr>
        <w:t>învățare pe</w:t>
      </w:r>
      <w:r>
        <w:rPr>
          <w:lang w:val="it-IT"/>
        </w:rPr>
        <w:t xml:space="preserve"> parcursul vieții</w:t>
      </w:r>
      <w:r w:rsidRPr="0047226C">
        <w:rPr>
          <w:lang w:val="it-IT"/>
        </w:rPr>
        <w:t xml:space="preserve"> în politicile educaționale;</w:t>
      </w:r>
    </w:p>
    <w:p w14:paraId="1A712632" w14:textId="77777777" w:rsidR="0047226C" w:rsidRPr="0047226C" w:rsidRDefault="0047226C" w:rsidP="0047226C">
      <w:pPr>
        <w:numPr>
          <w:ilvl w:val="0"/>
          <w:numId w:val="3"/>
        </w:numPr>
        <w:rPr>
          <w:lang w:val="en-GB"/>
        </w:rPr>
      </w:pPr>
      <w:proofErr w:type="spellStart"/>
      <w:r w:rsidRPr="0047226C">
        <w:rPr>
          <w:lang w:val="en-GB"/>
        </w:rPr>
        <w:t>promovarea</w:t>
      </w:r>
      <w:proofErr w:type="spellEnd"/>
      <w:r w:rsidRPr="0047226C">
        <w:rPr>
          <w:lang w:val="en-GB"/>
        </w:rPr>
        <w:t xml:space="preserve"> </w:t>
      </w:r>
      <w:proofErr w:type="spellStart"/>
      <w:r w:rsidRPr="0047226C">
        <w:rPr>
          <w:lang w:val="en-GB"/>
        </w:rPr>
        <w:t>exemplelor</w:t>
      </w:r>
      <w:proofErr w:type="spellEnd"/>
      <w:r w:rsidRPr="0047226C">
        <w:rPr>
          <w:lang w:val="en-GB"/>
        </w:rPr>
        <w:t xml:space="preserve"> de </w:t>
      </w:r>
      <w:proofErr w:type="spellStart"/>
      <w:r w:rsidRPr="0047226C">
        <w:rPr>
          <w:lang w:val="en-GB"/>
        </w:rPr>
        <w:t>succes</w:t>
      </w:r>
      <w:proofErr w:type="spellEnd"/>
      <w:r w:rsidRPr="0047226C">
        <w:rPr>
          <w:lang w:val="en-GB"/>
        </w:rPr>
        <w:t>;</w:t>
      </w:r>
    </w:p>
    <w:p w14:paraId="1B4EF295" w14:textId="77777777" w:rsidR="0047226C" w:rsidRPr="0047226C" w:rsidRDefault="0047226C" w:rsidP="0047226C">
      <w:pPr>
        <w:numPr>
          <w:ilvl w:val="0"/>
          <w:numId w:val="3"/>
        </w:numPr>
        <w:rPr>
          <w:lang w:val="it-IT"/>
        </w:rPr>
      </w:pPr>
      <w:r w:rsidRPr="0047226C">
        <w:rPr>
          <w:lang w:val="it-IT"/>
        </w:rPr>
        <w:t>stimularea interesului pentru dezvoltare profesională.</w:t>
      </w:r>
    </w:p>
    <w:p w14:paraId="3EBD0144" w14:textId="1E9A3789" w:rsidR="0047226C" w:rsidRPr="0016136E" w:rsidRDefault="0016136E" w:rsidP="0047226C">
      <w:pPr>
        <w:rPr>
          <w:lang w:val="it-IT"/>
        </w:rPr>
      </w:pPr>
      <w:r w:rsidRPr="0016136E">
        <w:rPr>
          <w:lang w:val="it-IT"/>
        </w:rPr>
        <w:lastRenderedPageBreak/>
        <w:t>Institu</w:t>
      </w:r>
      <w:r w:rsidRPr="0016136E">
        <w:rPr>
          <w:lang w:val="ro-RO"/>
        </w:rPr>
        <w:t>ț</w:t>
      </w:r>
      <w:r w:rsidRPr="0016136E">
        <w:rPr>
          <w:lang w:val="it-IT"/>
        </w:rPr>
        <w:t>iile relevante din domeniul educației</w:t>
      </w:r>
      <w:r w:rsidR="0047226C" w:rsidRPr="0016136E">
        <w:rPr>
          <w:lang w:val="it-IT"/>
        </w:rPr>
        <w:t xml:space="preserve"> trebuie să transmită mesajul că procesul de învățare nu se încheie odată cu finalizarea studiilor.</w:t>
      </w:r>
      <w:r w:rsidRPr="0016136E">
        <w:rPr>
          <w:lang w:val="it-IT"/>
        </w:rPr>
        <w:t xml:space="preserve"> Acest mesaj, la rândul său, trebuie să ajungă la populație încă din perioada formării timpurii, înainte de finalizarea studiilor obligatorii. Formarea pe tot parcursul vieții este o unealtă relevantă atât pentru persoanele care ating un nivel înalt de educație, cât și pentru persoanele care își încheie mai devreme parcursul eduațional.</w:t>
      </w:r>
    </w:p>
    <w:p w14:paraId="73E674F4" w14:textId="77777777" w:rsidR="0047226C" w:rsidRPr="0047226C" w:rsidRDefault="008B0600" w:rsidP="0047226C">
      <w:pPr>
        <w:rPr>
          <w:lang w:val="en-GB"/>
        </w:rPr>
      </w:pPr>
      <w:r>
        <w:rPr>
          <w:lang w:val="en-GB"/>
        </w:rPr>
        <w:pict w14:anchorId="5721AB12">
          <v:rect id="_x0000_i1028" style="width:0;height:1.5pt" o:hralign="center" o:hrstd="t" o:hr="t" fillcolor="#a0a0a0" stroked="f"/>
        </w:pict>
      </w:r>
    </w:p>
    <w:p w14:paraId="6B219A04" w14:textId="77777777" w:rsidR="0047226C" w:rsidRPr="00C84541" w:rsidRDefault="0047226C" w:rsidP="0047226C">
      <w:pPr>
        <w:pStyle w:val="Heading2"/>
        <w:rPr>
          <w:sz w:val="28"/>
          <w:szCs w:val="28"/>
          <w:lang w:val="en-GB"/>
        </w:rPr>
      </w:pPr>
      <w:bookmarkStart w:id="9" w:name="_Toc227596473"/>
      <w:r w:rsidRPr="00C84541">
        <w:rPr>
          <w:sz w:val="28"/>
          <w:szCs w:val="28"/>
          <w:lang w:val="en-GB"/>
        </w:rPr>
        <w:t xml:space="preserve">4.2 </w:t>
      </w:r>
      <w:proofErr w:type="spellStart"/>
      <w:r w:rsidRPr="00C84541">
        <w:rPr>
          <w:sz w:val="28"/>
          <w:szCs w:val="28"/>
          <w:lang w:val="en-GB"/>
        </w:rPr>
        <w:t>Creșterea</w:t>
      </w:r>
      <w:proofErr w:type="spellEnd"/>
      <w:r w:rsidRPr="00C84541">
        <w:rPr>
          <w:sz w:val="28"/>
          <w:szCs w:val="28"/>
          <w:lang w:val="en-GB"/>
        </w:rPr>
        <w:t xml:space="preserve"> </w:t>
      </w:r>
      <w:proofErr w:type="spellStart"/>
      <w:r w:rsidRPr="00C84541">
        <w:rPr>
          <w:sz w:val="28"/>
          <w:szCs w:val="28"/>
          <w:lang w:val="en-GB"/>
        </w:rPr>
        <w:t>accesibilității</w:t>
      </w:r>
      <w:proofErr w:type="spellEnd"/>
      <w:r w:rsidRPr="00C84541">
        <w:rPr>
          <w:sz w:val="28"/>
          <w:szCs w:val="28"/>
          <w:lang w:val="en-GB"/>
        </w:rPr>
        <w:t xml:space="preserve"> </w:t>
      </w:r>
      <w:proofErr w:type="spellStart"/>
      <w:r w:rsidRPr="00C84541">
        <w:rPr>
          <w:sz w:val="28"/>
          <w:szCs w:val="28"/>
          <w:lang w:val="en-GB"/>
        </w:rPr>
        <w:t>programelor</w:t>
      </w:r>
      <w:proofErr w:type="spellEnd"/>
      <w:r w:rsidRPr="00C84541">
        <w:rPr>
          <w:sz w:val="28"/>
          <w:szCs w:val="28"/>
          <w:lang w:val="en-GB"/>
        </w:rPr>
        <w:t xml:space="preserve"> de </w:t>
      </w:r>
      <w:proofErr w:type="spellStart"/>
      <w:r w:rsidRPr="00C84541">
        <w:rPr>
          <w:sz w:val="28"/>
          <w:szCs w:val="28"/>
          <w:lang w:val="en-GB"/>
        </w:rPr>
        <w:t>formare</w:t>
      </w:r>
      <w:bookmarkEnd w:id="9"/>
      <w:proofErr w:type="spellEnd"/>
    </w:p>
    <w:p w14:paraId="031E8285" w14:textId="77777777" w:rsidR="0047226C" w:rsidRPr="00C84541" w:rsidRDefault="0047226C" w:rsidP="0047226C">
      <w:pPr>
        <w:rPr>
          <w:lang w:val="en-GB"/>
        </w:rPr>
      </w:pPr>
      <w:proofErr w:type="spellStart"/>
      <w:r w:rsidRPr="00C84541">
        <w:rPr>
          <w:lang w:val="en-GB"/>
        </w:rPr>
        <w:t>Participarea</w:t>
      </w:r>
      <w:proofErr w:type="spellEnd"/>
      <w:r w:rsidRPr="00C84541">
        <w:rPr>
          <w:lang w:val="en-GB"/>
        </w:rPr>
        <w:t xml:space="preserve"> </w:t>
      </w:r>
      <w:proofErr w:type="spellStart"/>
      <w:r w:rsidRPr="00C84541">
        <w:rPr>
          <w:lang w:val="en-GB"/>
        </w:rPr>
        <w:t>redusă</w:t>
      </w:r>
      <w:proofErr w:type="spellEnd"/>
      <w:r w:rsidRPr="00C84541">
        <w:rPr>
          <w:lang w:val="en-GB"/>
        </w:rPr>
        <w:t xml:space="preserve"> la FPC </w:t>
      </w:r>
      <w:proofErr w:type="spellStart"/>
      <w:r w:rsidRPr="00C84541">
        <w:rPr>
          <w:lang w:val="en-GB"/>
        </w:rPr>
        <w:t>este</w:t>
      </w:r>
      <w:proofErr w:type="spellEnd"/>
      <w:r w:rsidRPr="00C84541">
        <w:rPr>
          <w:lang w:val="en-GB"/>
        </w:rPr>
        <w:t xml:space="preserve"> </w:t>
      </w:r>
      <w:proofErr w:type="spellStart"/>
      <w:r w:rsidRPr="00C84541">
        <w:rPr>
          <w:lang w:val="en-GB"/>
        </w:rPr>
        <w:t>adesea</w:t>
      </w:r>
      <w:proofErr w:type="spellEnd"/>
      <w:r w:rsidRPr="00C84541">
        <w:rPr>
          <w:lang w:val="en-GB"/>
        </w:rPr>
        <w:t xml:space="preserve"> </w:t>
      </w:r>
      <w:proofErr w:type="spellStart"/>
      <w:r w:rsidRPr="00C84541">
        <w:rPr>
          <w:lang w:val="en-GB"/>
        </w:rPr>
        <w:t>determinată</w:t>
      </w:r>
      <w:proofErr w:type="spellEnd"/>
      <w:r w:rsidRPr="00C84541">
        <w:rPr>
          <w:lang w:val="en-GB"/>
        </w:rPr>
        <w:t xml:space="preserve"> de </w:t>
      </w:r>
      <w:proofErr w:type="spellStart"/>
      <w:r w:rsidRPr="00C84541">
        <w:rPr>
          <w:lang w:val="en-GB"/>
        </w:rPr>
        <w:t>bariere</w:t>
      </w:r>
      <w:proofErr w:type="spellEnd"/>
      <w:r w:rsidRPr="00C84541">
        <w:rPr>
          <w:lang w:val="en-GB"/>
        </w:rPr>
        <w:t xml:space="preserve"> precum </w:t>
      </w:r>
      <w:proofErr w:type="spellStart"/>
      <w:r w:rsidRPr="00C84541">
        <w:rPr>
          <w:lang w:val="en-GB"/>
        </w:rPr>
        <w:t>costurile</w:t>
      </w:r>
      <w:proofErr w:type="spellEnd"/>
      <w:r w:rsidRPr="00C84541">
        <w:rPr>
          <w:lang w:val="en-GB"/>
        </w:rPr>
        <w:t xml:space="preserve"> </w:t>
      </w:r>
      <w:proofErr w:type="spellStart"/>
      <w:r w:rsidRPr="00C84541">
        <w:rPr>
          <w:lang w:val="en-GB"/>
        </w:rPr>
        <w:t>ridicate</w:t>
      </w:r>
      <w:proofErr w:type="spellEnd"/>
      <w:r w:rsidRPr="00C84541">
        <w:rPr>
          <w:lang w:val="en-GB"/>
        </w:rPr>
        <w:t xml:space="preserve">, </w:t>
      </w:r>
      <w:proofErr w:type="spellStart"/>
      <w:r w:rsidRPr="00C84541">
        <w:rPr>
          <w:lang w:val="en-GB"/>
        </w:rPr>
        <w:t>lipsa</w:t>
      </w:r>
      <w:proofErr w:type="spellEnd"/>
      <w:r w:rsidRPr="00C84541">
        <w:rPr>
          <w:lang w:val="en-GB"/>
        </w:rPr>
        <w:t xml:space="preserve"> </w:t>
      </w:r>
      <w:proofErr w:type="spellStart"/>
      <w:r w:rsidRPr="00C84541">
        <w:rPr>
          <w:lang w:val="en-GB"/>
        </w:rPr>
        <w:t>timpului</w:t>
      </w:r>
      <w:proofErr w:type="spellEnd"/>
      <w:r w:rsidRPr="00C84541">
        <w:rPr>
          <w:lang w:val="en-GB"/>
        </w:rPr>
        <w:t xml:space="preserve"> </w:t>
      </w:r>
      <w:proofErr w:type="spellStart"/>
      <w:r w:rsidRPr="00C84541">
        <w:rPr>
          <w:lang w:val="en-GB"/>
        </w:rPr>
        <w:t>sau</w:t>
      </w:r>
      <w:proofErr w:type="spellEnd"/>
      <w:r w:rsidRPr="00C84541">
        <w:rPr>
          <w:lang w:val="en-GB"/>
        </w:rPr>
        <w:t xml:space="preserve"> </w:t>
      </w:r>
      <w:proofErr w:type="spellStart"/>
      <w:r w:rsidRPr="00C84541">
        <w:rPr>
          <w:lang w:val="en-GB"/>
        </w:rPr>
        <w:t>accesul</w:t>
      </w:r>
      <w:proofErr w:type="spellEnd"/>
      <w:r w:rsidRPr="00C84541">
        <w:rPr>
          <w:lang w:val="en-GB"/>
        </w:rPr>
        <w:t xml:space="preserve"> </w:t>
      </w:r>
      <w:proofErr w:type="spellStart"/>
      <w:r w:rsidRPr="00C84541">
        <w:rPr>
          <w:lang w:val="en-GB"/>
        </w:rPr>
        <w:t>limitat</w:t>
      </w:r>
      <w:proofErr w:type="spellEnd"/>
      <w:r w:rsidRPr="00C84541">
        <w:rPr>
          <w:lang w:val="en-GB"/>
        </w:rPr>
        <w:t xml:space="preserve"> la </w:t>
      </w:r>
      <w:proofErr w:type="spellStart"/>
      <w:r w:rsidRPr="00C84541">
        <w:rPr>
          <w:lang w:val="en-GB"/>
        </w:rPr>
        <w:t>programe</w:t>
      </w:r>
      <w:proofErr w:type="spellEnd"/>
      <w:r w:rsidRPr="00C84541">
        <w:rPr>
          <w:lang w:val="en-GB"/>
        </w:rPr>
        <w:t xml:space="preserve"> </w:t>
      </w:r>
      <w:proofErr w:type="spellStart"/>
      <w:r w:rsidRPr="00C84541">
        <w:rPr>
          <w:lang w:val="en-GB"/>
        </w:rPr>
        <w:t>educaționale</w:t>
      </w:r>
      <w:proofErr w:type="spellEnd"/>
      <w:r w:rsidRPr="00C84541">
        <w:rPr>
          <w:lang w:val="en-GB"/>
        </w:rPr>
        <w:t>.</w:t>
      </w:r>
    </w:p>
    <w:p w14:paraId="4481CD8E" w14:textId="77777777" w:rsidR="0047226C" w:rsidRPr="0047226C" w:rsidRDefault="0047226C" w:rsidP="0047226C">
      <w:pPr>
        <w:rPr>
          <w:lang w:val="it-IT"/>
        </w:rPr>
      </w:pPr>
      <w:r w:rsidRPr="0047226C">
        <w:rPr>
          <w:lang w:val="it-IT"/>
        </w:rPr>
        <w:t>Pentru a depăși aceste obstacole pot fi implementate următoarele soluții:</w:t>
      </w:r>
    </w:p>
    <w:p w14:paraId="42B7A4FE" w14:textId="09CEA6A5" w:rsidR="0047226C" w:rsidRDefault="0047226C" w:rsidP="0047226C">
      <w:pPr>
        <w:numPr>
          <w:ilvl w:val="0"/>
          <w:numId w:val="4"/>
        </w:numPr>
        <w:rPr>
          <w:lang w:val="en-GB"/>
        </w:rPr>
      </w:pPr>
      <w:proofErr w:type="spellStart"/>
      <w:r w:rsidRPr="0047226C">
        <w:rPr>
          <w:lang w:val="en-GB"/>
        </w:rPr>
        <w:t>dezvoltarea</w:t>
      </w:r>
      <w:proofErr w:type="spellEnd"/>
      <w:r w:rsidRPr="0047226C">
        <w:rPr>
          <w:lang w:val="en-GB"/>
        </w:rPr>
        <w:t xml:space="preserve"> </w:t>
      </w:r>
      <w:proofErr w:type="spellStart"/>
      <w:r w:rsidRPr="0047226C">
        <w:rPr>
          <w:lang w:val="en-GB"/>
        </w:rPr>
        <w:t>programelor</w:t>
      </w:r>
      <w:proofErr w:type="spellEnd"/>
      <w:r w:rsidRPr="0047226C">
        <w:rPr>
          <w:lang w:val="en-GB"/>
        </w:rPr>
        <w:t xml:space="preserve"> online;</w:t>
      </w:r>
    </w:p>
    <w:p w14:paraId="102CD28E" w14:textId="3994F79B" w:rsidR="0016136E" w:rsidRPr="0016136E" w:rsidRDefault="0016136E" w:rsidP="0016136E">
      <w:pPr>
        <w:numPr>
          <w:ilvl w:val="0"/>
          <w:numId w:val="4"/>
        </w:numPr>
        <w:rPr>
          <w:lang w:val="it-IT"/>
        </w:rPr>
      </w:pPr>
      <w:r w:rsidRPr="0047226C">
        <w:rPr>
          <w:lang w:val="it-IT"/>
        </w:rPr>
        <w:t>extinderea centrelor de formare profesională;</w:t>
      </w:r>
    </w:p>
    <w:p w14:paraId="1A417E0A" w14:textId="4CAF586F" w:rsidR="0047226C" w:rsidRPr="0047226C" w:rsidRDefault="0047226C" w:rsidP="0047226C">
      <w:pPr>
        <w:numPr>
          <w:ilvl w:val="0"/>
          <w:numId w:val="4"/>
        </w:numPr>
        <w:rPr>
          <w:lang w:val="en-GB"/>
        </w:rPr>
      </w:pPr>
      <w:proofErr w:type="spellStart"/>
      <w:r w:rsidRPr="0047226C">
        <w:rPr>
          <w:lang w:val="en-GB"/>
        </w:rPr>
        <w:t>organizarea</w:t>
      </w:r>
      <w:proofErr w:type="spellEnd"/>
      <w:r w:rsidRPr="0047226C">
        <w:rPr>
          <w:lang w:val="en-GB"/>
        </w:rPr>
        <w:t xml:space="preserve"> </w:t>
      </w:r>
      <w:proofErr w:type="spellStart"/>
      <w:r w:rsidRPr="0047226C">
        <w:rPr>
          <w:lang w:val="en-GB"/>
        </w:rPr>
        <w:t>cursurilor</w:t>
      </w:r>
      <w:proofErr w:type="spellEnd"/>
      <w:r w:rsidRPr="0047226C">
        <w:rPr>
          <w:lang w:val="en-GB"/>
        </w:rPr>
        <w:t xml:space="preserve"> </w:t>
      </w:r>
      <w:proofErr w:type="spellStart"/>
      <w:r w:rsidRPr="0047226C">
        <w:rPr>
          <w:lang w:val="en-GB"/>
        </w:rPr>
        <w:t>în</w:t>
      </w:r>
      <w:proofErr w:type="spellEnd"/>
      <w:r w:rsidRPr="0047226C">
        <w:rPr>
          <w:lang w:val="en-GB"/>
        </w:rPr>
        <w:t xml:space="preserve"> </w:t>
      </w:r>
      <w:proofErr w:type="spellStart"/>
      <w:r w:rsidRPr="0047226C">
        <w:rPr>
          <w:lang w:val="en-GB"/>
        </w:rPr>
        <w:t>regim</w:t>
      </w:r>
      <w:proofErr w:type="spellEnd"/>
      <w:r w:rsidRPr="0047226C">
        <w:rPr>
          <w:lang w:val="en-GB"/>
        </w:rPr>
        <w:t xml:space="preserve"> </w:t>
      </w:r>
      <w:proofErr w:type="spellStart"/>
      <w:r w:rsidRPr="0047226C">
        <w:rPr>
          <w:lang w:val="en-GB"/>
        </w:rPr>
        <w:t>flexibil</w:t>
      </w:r>
      <w:proofErr w:type="spellEnd"/>
      <w:r w:rsidR="0016136E">
        <w:rPr>
          <w:lang w:val="en-GB"/>
        </w:rPr>
        <w:t xml:space="preserve">, </w:t>
      </w:r>
      <w:proofErr w:type="spellStart"/>
      <w:r w:rsidR="0016136E">
        <w:rPr>
          <w:lang w:val="en-GB"/>
        </w:rPr>
        <w:t>adaptat</w:t>
      </w:r>
      <w:proofErr w:type="spellEnd"/>
      <w:r w:rsidR="0016136E">
        <w:rPr>
          <w:lang w:val="en-GB"/>
        </w:rPr>
        <w:t xml:space="preserve"> </w:t>
      </w:r>
      <w:proofErr w:type="spellStart"/>
      <w:r w:rsidR="0016136E">
        <w:rPr>
          <w:lang w:val="en-GB"/>
        </w:rPr>
        <w:t>persoanelor</w:t>
      </w:r>
      <w:proofErr w:type="spellEnd"/>
      <w:r w:rsidR="0016136E">
        <w:rPr>
          <w:lang w:val="en-GB"/>
        </w:rPr>
        <w:t xml:space="preserve"> care </w:t>
      </w:r>
      <w:proofErr w:type="spellStart"/>
      <w:r w:rsidR="0016136E">
        <w:rPr>
          <w:lang w:val="en-GB"/>
        </w:rPr>
        <w:t>urmează</w:t>
      </w:r>
      <w:proofErr w:type="spellEnd"/>
      <w:r w:rsidR="0016136E">
        <w:rPr>
          <w:lang w:val="en-GB"/>
        </w:rPr>
        <w:t xml:space="preserve"> </w:t>
      </w:r>
      <w:proofErr w:type="spellStart"/>
      <w:r w:rsidR="0016136E">
        <w:rPr>
          <w:lang w:val="en-GB"/>
        </w:rPr>
        <w:t>programul</w:t>
      </w:r>
      <w:proofErr w:type="spellEnd"/>
      <w:r w:rsidR="0016136E">
        <w:rPr>
          <w:lang w:val="en-GB"/>
        </w:rPr>
        <w:t xml:space="preserve"> de </w:t>
      </w:r>
      <w:proofErr w:type="spellStart"/>
      <w:r w:rsidR="0016136E">
        <w:rPr>
          <w:lang w:val="en-GB"/>
        </w:rPr>
        <w:t>formare</w:t>
      </w:r>
      <w:proofErr w:type="spellEnd"/>
      <w:r w:rsidRPr="0047226C">
        <w:rPr>
          <w:lang w:val="en-GB"/>
        </w:rPr>
        <w:t>;</w:t>
      </w:r>
    </w:p>
    <w:p w14:paraId="07B890C2" w14:textId="6CE5AC55" w:rsidR="0047226C" w:rsidRPr="0047226C" w:rsidRDefault="0047226C" w:rsidP="0047226C">
      <w:pPr>
        <w:numPr>
          <w:ilvl w:val="0"/>
          <w:numId w:val="4"/>
        </w:numPr>
        <w:rPr>
          <w:lang w:val="en-GB"/>
        </w:rPr>
      </w:pPr>
      <w:proofErr w:type="spellStart"/>
      <w:r w:rsidRPr="0047226C">
        <w:rPr>
          <w:lang w:val="en-GB"/>
        </w:rPr>
        <w:t>adaptarea</w:t>
      </w:r>
      <w:proofErr w:type="spellEnd"/>
      <w:r w:rsidRPr="0047226C">
        <w:rPr>
          <w:lang w:val="en-GB"/>
        </w:rPr>
        <w:t xml:space="preserve"> </w:t>
      </w:r>
      <w:proofErr w:type="spellStart"/>
      <w:r w:rsidRPr="0047226C">
        <w:rPr>
          <w:lang w:val="en-GB"/>
        </w:rPr>
        <w:t>programelor</w:t>
      </w:r>
      <w:proofErr w:type="spellEnd"/>
      <w:r w:rsidRPr="0047226C">
        <w:rPr>
          <w:lang w:val="en-GB"/>
        </w:rPr>
        <w:t xml:space="preserve"> </w:t>
      </w:r>
      <w:proofErr w:type="spellStart"/>
      <w:r w:rsidRPr="0047226C">
        <w:rPr>
          <w:lang w:val="en-GB"/>
        </w:rPr>
        <w:t>pentru</w:t>
      </w:r>
      <w:proofErr w:type="spellEnd"/>
      <w:r w:rsidRPr="0047226C">
        <w:rPr>
          <w:lang w:val="en-GB"/>
        </w:rPr>
        <w:t xml:space="preserve"> </w:t>
      </w:r>
      <w:proofErr w:type="spellStart"/>
      <w:r w:rsidRPr="0047226C">
        <w:rPr>
          <w:lang w:val="en-GB"/>
        </w:rPr>
        <w:t>persoane</w:t>
      </w:r>
      <w:proofErr w:type="spellEnd"/>
      <w:r w:rsidRPr="0047226C">
        <w:rPr>
          <w:lang w:val="en-GB"/>
        </w:rPr>
        <w:t xml:space="preserve"> din </w:t>
      </w:r>
      <w:proofErr w:type="spellStart"/>
      <w:r w:rsidRPr="0047226C">
        <w:rPr>
          <w:lang w:val="en-GB"/>
        </w:rPr>
        <w:t>mediul</w:t>
      </w:r>
      <w:proofErr w:type="spellEnd"/>
      <w:r w:rsidRPr="0047226C">
        <w:rPr>
          <w:lang w:val="en-GB"/>
        </w:rPr>
        <w:t xml:space="preserve"> rural</w:t>
      </w:r>
      <w:r w:rsidR="0016136E">
        <w:rPr>
          <w:lang w:val="en-GB"/>
        </w:rPr>
        <w:t xml:space="preserve">, care au, </w:t>
      </w:r>
      <w:proofErr w:type="spellStart"/>
      <w:r w:rsidR="0016136E">
        <w:rPr>
          <w:lang w:val="en-GB"/>
        </w:rPr>
        <w:t>în</w:t>
      </w:r>
      <w:proofErr w:type="spellEnd"/>
      <w:r w:rsidR="0016136E">
        <w:rPr>
          <w:lang w:val="en-GB"/>
        </w:rPr>
        <w:t xml:space="preserve"> general, </w:t>
      </w:r>
      <w:proofErr w:type="spellStart"/>
      <w:r w:rsidR="0016136E">
        <w:rPr>
          <w:lang w:val="en-GB"/>
        </w:rPr>
        <w:t>acces</w:t>
      </w:r>
      <w:proofErr w:type="spellEnd"/>
      <w:r w:rsidR="0016136E">
        <w:rPr>
          <w:lang w:val="en-GB"/>
        </w:rPr>
        <w:t xml:space="preserve"> </w:t>
      </w:r>
      <w:proofErr w:type="spellStart"/>
      <w:r w:rsidR="0016136E">
        <w:rPr>
          <w:lang w:val="en-GB"/>
        </w:rPr>
        <w:t>limitat</w:t>
      </w:r>
      <w:proofErr w:type="spellEnd"/>
      <w:r w:rsidR="0016136E">
        <w:rPr>
          <w:lang w:val="en-GB"/>
        </w:rPr>
        <w:t xml:space="preserve"> la </w:t>
      </w:r>
      <w:proofErr w:type="spellStart"/>
      <w:r w:rsidR="0016136E">
        <w:rPr>
          <w:lang w:val="en-GB"/>
        </w:rPr>
        <w:t>informații</w:t>
      </w:r>
      <w:proofErr w:type="spellEnd"/>
      <w:r w:rsidR="0016136E">
        <w:rPr>
          <w:lang w:val="en-GB"/>
        </w:rPr>
        <w:t xml:space="preserve"> </w:t>
      </w:r>
      <w:proofErr w:type="spellStart"/>
      <w:r w:rsidR="0016136E">
        <w:rPr>
          <w:lang w:val="en-GB"/>
        </w:rPr>
        <w:t>și</w:t>
      </w:r>
      <w:proofErr w:type="spellEnd"/>
      <w:r w:rsidR="0016136E">
        <w:rPr>
          <w:lang w:val="en-GB"/>
        </w:rPr>
        <w:t>/</w:t>
      </w:r>
      <w:proofErr w:type="spellStart"/>
      <w:r w:rsidR="0016136E">
        <w:rPr>
          <w:lang w:val="en-GB"/>
        </w:rPr>
        <w:t>sau</w:t>
      </w:r>
      <w:proofErr w:type="spellEnd"/>
      <w:r w:rsidR="0016136E">
        <w:rPr>
          <w:lang w:val="en-GB"/>
        </w:rPr>
        <w:t xml:space="preserve"> </w:t>
      </w:r>
      <w:proofErr w:type="spellStart"/>
      <w:r w:rsidR="0016136E">
        <w:rPr>
          <w:lang w:val="en-GB"/>
        </w:rPr>
        <w:t>oportunități</w:t>
      </w:r>
      <w:proofErr w:type="spellEnd"/>
      <w:r w:rsidR="0016136E">
        <w:rPr>
          <w:lang w:val="en-GB"/>
        </w:rPr>
        <w:t xml:space="preserve"> de </w:t>
      </w:r>
      <w:proofErr w:type="spellStart"/>
      <w:r w:rsidR="0016136E">
        <w:rPr>
          <w:lang w:val="en-GB"/>
        </w:rPr>
        <w:t>formare</w:t>
      </w:r>
      <w:proofErr w:type="spellEnd"/>
      <w:r w:rsidRPr="0047226C">
        <w:rPr>
          <w:lang w:val="en-GB"/>
        </w:rPr>
        <w:t>.</w:t>
      </w:r>
    </w:p>
    <w:p w14:paraId="4E9609F7" w14:textId="19969582" w:rsidR="0047226C" w:rsidRPr="00C84541" w:rsidRDefault="0047226C" w:rsidP="0047226C">
      <w:pPr>
        <w:rPr>
          <w:lang w:val="en-GB"/>
        </w:rPr>
      </w:pPr>
      <w:proofErr w:type="spellStart"/>
      <w:r w:rsidRPr="00C84541">
        <w:rPr>
          <w:lang w:val="en-GB"/>
        </w:rPr>
        <w:t>Digitalizarea</w:t>
      </w:r>
      <w:proofErr w:type="spellEnd"/>
      <w:r w:rsidRPr="00C84541">
        <w:rPr>
          <w:lang w:val="en-GB"/>
        </w:rPr>
        <w:t xml:space="preserve"> </w:t>
      </w:r>
      <w:proofErr w:type="spellStart"/>
      <w:r w:rsidRPr="00C84541">
        <w:rPr>
          <w:lang w:val="en-GB"/>
        </w:rPr>
        <w:t>educației</w:t>
      </w:r>
      <w:proofErr w:type="spellEnd"/>
      <w:r w:rsidRPr="00C84541">
        <w:rPr>
          <w:lang w:val="en-GB"/>
        </w:rPr>
        <w:t xml:space="preserve"> </w:t>
      </w:r>
      <w:proofErr w:type="spellStart"/>
      <w:r w:rsidRPr="00C84541">
        <w:rPr>
          <w:lang w:val="en-GB"/>
        </w:rPr>
        <w:t>joacă</w:t>
      </w:r>
      <w:proofErr w:type="spellEnd"/>
      <w:r w:rsidRPr="00C84541">
        <w:rPr>
          <w:lang w:val="en-GB"/>
        </w:rPr>
        <w:t xml:space="preserve"> un </w:t>
      </w:r>
      <w:proofErr w:type="spellStart"/>
      <w:r w:rsidRPr="00C84541">
        <w:rPr>
          <w:lang w:val="en-GB"/>
        </w:rPr>
        <w:t>rol</w:t>
      </w:r>
      <w:proofErr w:type="spellEnd"/>
      <w:r w:rsidRPr="00C84541">
        <w:rPr>
          <w:lang w:val="en-GB"/>
        </w:rPr>
        <w:t xml:space="preserve"> </w:t>
      </w:r>
      <w:proofErr w:type="spellStart"/>
      <w:r w:rsidRPr="00C84541">
        <w:rPr>
          <w:lang w:val="en-GB"/>
        </w:rPr>
        <w:t>esențial</w:t>
      </w:r>
      <w:proofErr w:type="spellEnd"/>
      <w:r w:rsidRPr="00C84541">
        <w:rPr>
          <w:lang w:val="en-GB"/>
        </w:rPr>
        <w:t xml:space="preserve"> </w:t>
      </w:r>
      <w:proofErr w:type="spellStart"/>
      <w:r w:rsidRPr="00C84541">
        <w:rPr>
          <w:lang w:val="en-GB"/>
        </w:rPr>
        <w:t>în</w:t>
      </w:r>
      <w:proofErr w:type="spellEnd"/>
      <w:r w:rsidRPr="00C84541">
        <w:rPr>
          <w:lang w:val="en-GB"/>
        </w:rPr>
        <w:t xml:space="preserve"> </w:t>
      </w:r>
      <w:proofErr w:type="spellStart"/>
      <w:r w:rsidRPr="00C84541">
        <w:rPr>
          <w:lang w:val="en-GB"/>
        </w:rPr>
        <w:t>creșterea</w:t>
      </w:r>
      <w:proofErr w:type="spellEnd"/>
      <w:r w:rsidRPr="00C84541">
        <w:rPr>
          <w:lang w:val="en-GB"/>
        </w:rPr>
        <w:t xml:space="preserve"> </w:t>
      </w:r>
      <w:proofErr w:type="spellStart"/>
      <w:r w:rsidRPr="00C84541">
        <w:rPr>
          <w:lang w:val="en-GB"/>
        </w:rPr>
        <w:t>accesului</w:t>
      </w:r>
      <w:proofErr w:type="spellEnd"/>
      <w:r w:rsidRPr="00C84541">
        <w:rPr>
          <w:lang w:val="en-GB"/>
        </w:rPr>
        <w:t xml:space="preserve"> la </w:t>
      </w:r>
      <w:proofErr w:type="spellStart"/>
      <w:r w:rsidRPr="00C84541">
        <w:rPr>
          <w:lang w:val="en-GB"/>
        </w:rPr>
        <w:t>formare</w:t>
      </w:r>
      <w:proofErr w:type="spellEnd"/>
      <w:r w:rsidR="0016136E" w:rsidRPr="00C84541">
        <w:rPr>
          <w:lang w:val="en-GB"/>
        </w:rPr>
        <w:t xml:space="preserve"> pe tot </w:t>
      </w:r>
      <w:proofErr w:type="spellStart"/>
      <w:r w:rsidR="0016136E" w:rsidRPr="00C84541">
        <w:rPr>
          <w:lang w:val="en-GB"/>
        </w:rPr>
        <w:t>parcursul</w:t>
      </w:r>
      <w:proofErr w:type="spellEnd"/>
      <w:r w:rsidR="0016136E" w:rsidRPr="00C84541">
        <w:rPr>
          <w:lang w:val="en-GB"/>
        </w:rPr>
        <w:t xml:space="preserve"> </w:t>
      </w:r>
      <w:proofErr w:type="spellStart"/>
      <w:r w:rsidR="0016136E" w:rsidRPr="00C84541">
        <w:rPr>
          <w:lang w:val="en-GB"/>
        </w:rPr>
        <w:t>vieții</w:t>
      </w:r>
      <w:proofErr w:type="spellEnd"/>
      <w:r w:rsidR="0016136E" w:rsidRPr="00C84541">
        <w:rPr>
          <w:lang w:val="en-GB"/>
        </w:rPr>
        <w:t>.</w:t>
      </w:r>
      <w:r w:rsidR="00BA4988" w:rsidRPr="00C84541">
        <w:rPr>
          <w:lang w:val="en-GB"/>
        </w:rPr>
        <w:t xml:space="preserve"> </w:t>
      </w:r>
      <w:proofErr w:type="spellStart"/>
      <w:r w:rsidR="00BA4988" w:rsidRPr="00C84541">
        <w:rPr>
          <w:lang w:val="en-GB"/>
        </w:rPr>
        <w:t>Totodată</w:t>
      </w:r>
      <w:proofErr w:type="spellEnd"/>
      <w:r w:rsidR="00BA4988" w:rsidRPr="00C84541">
        <w:rPr>
          <w:lang w:val="en-GB"/>
        </w:rPr>
        <w:t xml:space="preserve">, </w:t>
      </w:r>
      <w:proofErr w:type="spellStart"/>
      <w:r w:rsidR="00BA4988" w:rsidRPr="00C84541">
        <w:rPr>
          <w:lang w:val="en-GB"/>
        </w:rPr>
        <w:t>trebuie</w:t>
      </w:r>
      <w:proofErr w:type="spellEnd"/>
      <w:r w:rsidR="00BA4988" w:rsidRPr="00C84541">
        <w:rPr>
          <w:lang w:val="en-GB"/>
        </w:rPr>
        <w:t xml:space="preserve"> </w:t>
      </w:r>
      <w:proofErr w:type="spellStart"/>
      <w:r w:rsidR="00BA4988" w:rsidRPr="00C84541">
        <w:rPr>
          <w:lang w:val="en-GB"/>
        </w:rPr>
        <w:t>ținut</w:t>
      </w:r>
      <w:proofErr w:type="spellEnd"/>
      <w:r w:rsidR="00BA4988" w:rsidRPr="00C84541">
        <w:rPr>
          <w:lang w:val="en-GB"/>
        </w:rPr>
        <w:t xml:space="preserve"> </w:t>
      </w:r>
      <w:proofErr w:type="spellStart"/>
      <w:r w:rsidR="00BA4988" w:rsidRPr="00C84541">
        <w:rPr>
          <w:lang w:val="en-GB"/>
        </w:rPr>
        <w:t>cont</w:t>
      </w:r>
      <w:proofErr w:type="spellEnd"/>
      <w:r w:rsidR="00BA4988" w:rsidRPr="00C84541">
        <w:rPr>
          <w:lang w:val="en-GB"/>
        </w:rPr>
        <w:t xml:space="preserve"> de </w:t>
      </w:r>
      <w:proofErr w:type="spellStart"/>
      <w:r w:rsidR="00BA4988" w:rsidRPr="00C84541">
        <w:rPr>
          <w:lang w:val="en-GB"/>
        </w:rPr>
        <w:t>faptul</w:t>
      </w:r>
      <w:proofErr w:type="spellEnd"/>
      <w:r w:rsidR="00BA4988" w:rsidRPr="00C84541">
        <w:rPr>
          <w:lang w:val="en-GB"/>
        </w:rPr>
        <w:t xml:space="preserve"> </w:t>
      </w:r>
      <w:proofErr w:type="spellStart"/>
      <w:r w:rsidR="00BA4988" w:rsidRPr="00C84541">
        <w:rPr>
          <w:lang w:val="en-GB"/>
        </w:rPr>
        <w:t>că</w:t>
      </w:r>
      <w:proofErr w:type="spellEnd"/>
      <w:r w:rsidR="00BA4988" w:rsidRPr="00C84541">
        <w:rPr>
          <w:lang w:val="en-GB"/>
        </w:rPr>
        <w:t xml:space="preserve"> </w:t>
      </w:r>
      <w:proofErr w:type="spellStart"/>
      <w:r w:rsidR="00BA4988" w:rsidRPr="00C84541">
        <w:rPr>
          <w:lang w:val="en-GB"/>
        </w:rPr>
        <w:t>digitalizarea</w:t>
      </w:r>
      <w:proofErr w:type="spellEnd"/>
      <w:r w:rsidR="009D4090" w:rsidRPr="00C84541">
        <w:rPr>
          <w:lang w:val="en-GB"/>
        </w:rPr>
        <w:t xml:space="preserve"> are un </w:t>
      </w:r>
      <w:proofErr w:type="spellStart"/>
      <w:r w:rsidR="009D4090" w:rsidRPr="00C84541">
        <w:rPr>
          <w:lang w:val="en-GB"/>
        </w:rPr>
        <w:t>parcurs</w:t>
      </w:r>
      <w:proofErr w:type="spellEnd"/>
      <w:r w:rsidR="009D4090" w:rsidRPr="00C84541">
        <w:rPr>
          <w:lang w:val="en-GB"/>
        </w:rPr>
        <w:t xml:space="preserve"> </w:t>
      </w:r>
      <w:proofErr w:type="spellStart"/>
      <w:r w:rsidR="009D4090" w:rsidRPr="00C84541">
        <w:rPr>
          <w:lang w:val="en-GB"/>
        </w:rPr>
        <w:t>mai</w:t>
      </w:r>
      <w:proofErr w:type="spellEnd"/>
      <w:r w:rsidR="009D4090" w:rsidRPr="00C84541">
        <w:rPr>
          <w:lang w:val="en-GB"/>
        </w:rPr>
        <w:t xml:space="preserve"> lent </w:t>
      </w:r>
      <w:proofErr w:type="spellStart"/>
      <w:r w:rsidR="009D4090" w:rsidRPr="00C84541">
        <w:rPr>
          <w:lang w:val="en-GB"/>
        </w:rPr>
        <w:t>în</w:t>
      </w:r>
      <w:proofErr w:type="spellEnd"/>
      <w:r w:rsidR="009D4090" w:rsidRPr="00C84541">
        <w:rPr>
          <w:lang w:val="en-GB"/>
        </w:rPr>
        <w:t xml:space="preserve"> </w:t>
      </w:r>
      <w:proofErr w:type="spellStart"/>
      <w:r w:rsidR="009D4090" w:rsidRPr="00C84541">
        <w:rPr>
          <w:lang w:val="en-GB"/>
        </w:rPr>
        <w:t>mediile</w:t>
      </w:r>
      <w:proofErr w:type="spellEnd"/>
      <w:r w:rsidR="009D4090" w:rsidRPr="00C84541">
        <w:rPr>
          <w:lang w:val="en-GB"/>
        </w:rPr>
        <w:t xml:space="preserve"> rural, </w:t>
      </w:r>
      <w:proofErr w:type="spellStart"/>
      <w:r w:rsidR="009D4090" w:rsidRPr="00C84541">
        <w:rPr>
          <w:lang w:val="en-GB"/>
        </w:rPr>
        <w:t>fapt</w:t>
      </w:r>
      <w:proofErr w:type="spellEnd"/>
      <w:r w:rsidR="009D4090" w:rsidRPr="00C84541">
        <w:rPr>
          <w:lang w:val="en-GB"/>
        </w:rPr>
        <w:t xml:space="preserve"> </w:t>
      </w:r>
      <w:proofErr w:type="spellStart"/>
      <w:r w:rsidR="009D4090" w:rsidRPr="00C84541">
        <w:rPr>
          <w:lang w:val="en-GB"/>
        </w:rPr>
        <w:t>pentru</w:t>
      </w:r>
      <w:proofErr w:type="spellEnd"/>
      <w:r w:rsidR="009D4090" w:rsidRPr="00C84541">
        <w:rPr>
          <w:lang w:val="en-GB"/>
        </w:rPr>
        <w:t xml:space="preserve"> care e </w:t>
      </w:r>
      <w:proofErr w:type="spellStart"/>
      <w:r w:rsidR="009D4090" w:rsidRPr="00C84541">
        <w:rPr>
          <w:lang w:val="en-GB"/>
        </w:rPr>
        <w:t>importantă</w:t>
      </w:r>
      <w:proofErr w:type="spellEnd"/>
      <w:r w:rsidR="009D4090" w:rsidRPr="00C84541">
        <w:rPr>
          <w:lang w:val="en-GB"/>
        </w:rPr>
        <w:t xml:space="preserve"> </w:t>
      </w:r>
      <w:proofErr w:type="spellStart"/>
      <w:r w:rsidR="009D4090" w:rsidRPr="00C84541">
        <w:rPr>
          <w:lang w:val="en-GB"/>
        </w:rPr>
        <w:t>furnizarea</w:t>
      </w:r>
      <w:proofErr w:type="spellEnd"/>
      <w:r w:rsidR="009D4090" w:rsidRPr="00C84541">
        <w:rPr>
          <w:lang w:val="en-GB"/>
        </w:rPr>
        <w:t xml:space="preserve"> de </w:t>
      </w:r>
      <w:proofErr w:type="spellStart"/>
      <w:r w:rsidR="009D4090" w:rsidRPr="00C84541">
        <w:rPr>
          <w:lang w:val="en-GB"/>
        </w:rPr>
        <w:t>servicii</w:t>
      </w:r>
      <w:proofErr w:type="spellEnd"/>
      <w:r w:rsidR="009D4090" w:rsidRPr="00C84541">
        <w:rPr>
          <w:lang w:val="en-GB"/>
        </w:rPr>
        <w:t xml:space="preserve"> de </w:t>
      </w:r>
      <w:proofErr w:type="spellStart"/>
      <w:r w:rsidR="009D4090" w:rsidRPr="00C84541">
        <w:rPr>
          <w:lang w:val="en-GB"/>
        </w:rPr>
        <w:t>formare</w:t>
      </w:r>
      <w:proofErr w:type="spellEnd"/>
      <w:r w:rsidR="009D4090" w:rsidRPr="00C84541">
        <w:rPr>
          <w:lang w:val="en-GB"/>
        </w:rPr>
        <w:t xml:space="preserve"> </w:t>
      </w:r>
      <w:proofErr w:type="spellStart"/>
      <w:r w:rsidR="009D4090" w:rsidRPr="00C84541">
        <w:rPr>
          <w:lang w:val="en-GB"/>
        </w:rPr>
        <w:t>și</w:t>
      </w:r>
      <w:proofErr w:type="spellEnd"/>
      <w:r w:rsidR="009D4090" w:rsidRPr="00C84541">
        <w:rPr>
          <w:lang w:val="en-GB"/>
        </w:rPr>
        <w:t xml:space="preserve"> personal </w:t>
      </w:r>
      <w:proofErr w:type="spellStart"/>
      <w:r w:rsidR="009D4090" w:rsidRPr="00C84541">
        <w:rPr>
          <w:lang w:val="en-GB"/>
        </w:rPr>
        <w:t>calificat</w:t>
      </w:r>
      <w:proofErr w:type="spellEnd"/>
      <w:r w:rsidR="009D4090" w:rsidRPr="00C84541">
        <w:rPr>
          <w:lang w:val="en-GB"/>
        </w:rPr>
        <w:t xml:space="preserve">, </w:t>
      </w:r>
      <w:proofErr w:type="spellStart"/>
      <w:r w:rsidR="009D4090" w:rsidRPr="00C84541">
        <w:rPr>
          <w:lang w:val="en-GB"/>
        </w:rPr>
        <w:t>în</w:t>
      </w:r>
      <w:proofErr w:type="spellEnd"/>
      <w:r w:rsidR="009D4090" w:rsidRPr="00C84541">
        <w:rPr>
          <w:lang w:val="en-GB"/>
        </w:rPr>
        <w:t xml:space="preserve"> </w:t>
      </w:r>
      <w:proofErr w:type="spellStart"/>
      <w:r w:rsidR="009D4090" w:rsidRPr="00C84541">
        <w:rPr>
          <w:lang w:val="en-GB"/>
        </w:rPr>
        <w:t>colaborare</w:t>
      </w:r>
      <w:proofErr w:type="spellEnd"/>
      <w:r w:rsidR="009D4090" w:rsidRPr="00C84541">
        <w:rPr>
          <w:lang w:val="en-GB"/>
        </w:rPr>
        <w:t xml:space="preserve"> </w:t>
      </w:r>
      <w:proofErr w:type="spellStart"/>
      <w:r w:rsidR="009D4090" w:rsidRPr="00C84541">
        <w:rPr>
          <w:lang w:val="en-GB"/>
        </w:rPr>
        <w:t>și</w:t>
      </w:r>
      <w:proofErr w:type="spellEnd"/>
      <w:r w:rsidR="009D4090" w:rsidRPr="00C84541">
        <w:rPr>
          <w:lang w:val="en-GB"/>
        </w:rPr>
        <w:t xml:space="preserve"> cu </w:t>
      </w:r>
      <w:proofErr w:type="spellStart"/>
      <w:r w:rsidR="009D4090" w:rsidRPr="00C84541">
        <w:rPr>
          <w:lang w:val="en-GB"/>
        </w:rPr>
        <w:t>sprijinul</w:t>
      </w:r>
      <w:proofErr w:type="spellEnd"/>
      <w:r w:rsidR="009D4090" w:rsidRPr="00C84541">
        <w:rPr>
          <w:lang w:val="en-GB"/>
        </w:rPr>
        <w:t xml:space="preserve"> </w:t>
      </w:r>
      <w:proofErr w:type="spellStart"/>
      <w:r w:rsidR="009D4090" w:rsidRPr="00C84541">
        <w:rPr>
          <w:lang w:val="en-GB"/>
        </w:rPr>
        <w:t>autorităților</w:t>
      </w:r>
      <w:proofErr w:type="spellEnd"/>
      <w:r w:rsidR="009D4090" w:rsidRPr="00C84541">
        <w:rPr>
          <w:lang w:val="en-GB"/>
        </w:rPr>
        <w:t xml:space="preserve"> locale, </w:t>
      </w:r>
      <w:proofErr w:type="spellStart"/>
      <w:r w:rsidR="009D4090" w:rsidRPr="00C84541">
        <w:rPr>
          <w:lang w:val="en-GB"/>
        </w:rPr>
        <w:t>astfel</w:t>
      </w:r>
      <w:proofErr w:type="spellEnd"/>
      <w:r w:rsidR="009D4090" w:rsidRPr="00C84541">
        <w:rPr>
          <w:lang w:val="en-GB"/>
        </w:rPr>
        <w:t xml:space="preserve"> </w:t>
      </w:r>
      <w:proofErr w:type="spellStart"/>
      <w:r w:rsidR="009D4090" w:rsidRPr="00C84541">
        <w:rPr>
          <w:lang w:val="en-GB"/>
        </w:rPr>
        <w:t>încât</w:t>
      </w:r>
      <w:proofErr w:type="spellEnd"/>
      <w:r w:rsidR="009D4090" w:rsidRPr="00C84541">
        <w:rPr>
          <w:lang w:val="en-GB"/>
        </w:rPr>
        <w:t xml:space="preserve"> </w:t>
      </w:r>
      <w:proofErr w:type="spellStart"/>
      <w:r w:rsidR="009D4090" w:rsidRPr="00C84541">
        <w:rPr>
          <w:lang w:val="en-GB"/>
        </w:rPr>
        <w:t>să</w:t>
      </w:r>
      <w:proofErr w:type="spellEnd"/>
      <w:r w:rsidR="009D4090" w:rsidRPr="00C84541">
        <w:rPr>
          <w:lang w:val="en-GB"/>
        </w:rPr>
        <w:t xml:space="preserve"> fie </w:t>
      </w:r>
      <w:proofErr w:type="spellStart"/>
      <w:r w:rsidR="009D4090" w:rsidRPr="00C84541">
        <w:rPr>
          <w:lang w:val="en-GB"/>
        </w:rPr>
        <w:t>înlesnit</w:t>
      </w:r>
      <w:proofErr w:type="spellEnd"/>
      <w:r w:rsidR="009D4090" w:rsidRPr="00C84541">
        <w:rPr>
          <w:lang w:val="en-GB"/>
        </w:rPr>
        <w:t xml:space="preserve"> </w:t>
      </w:r>
      <w:proofErr w:type="spellStart"/>
      <w:r w:rsidR="009D4090" w:rsidRPr="00C84541">
        <w:rPr>
          <w:lang w:val="en-GB"/>
        </w:rPr>
        <w:t>accesul</w:t>
      </w:r>
      <w:proofErr w:type="spellEnd"/>
      <w:r w:rsidR="009D4090" w:rsidRPr="00C84541">
        <w:rPr>
          <w:lang w:val="en-GB"/>
        </w:rPr>
        <w:t xml:space="preserve"> </w:t>
      </w:r>
      <w:proofErr w:type="spellStart"/>
      <w:r w:rsidR="009D4090" w:rsidRPr="00C84541">
        <w:rPr>
          <w:lang w:val="en-GB"/>
        </w:rPr>
        <w:t>persoanelor</w:t>
      </w:r>
      <w:proofErr w:type="spellEnd"/>
      <w:r w:rsidR="009D4090" w:rsidRPr="00C84541">
        <w:rPr>
          <w:lang w:val="en-GB"/>
        </w:rPr>
        <w:t xml:space="preserve"> din </w:t>
      </w:r>
      <w:proofErr w:type="spellStart"/>
      <w:r w:rsidR="009D4090" w:rsidRPr="00C84541">
        <w:rPr>
          <w:lang w:val="en-GB"/>
        </w:rPr>
        <w:t>mediul</w:t>
      </w:r>
      <w:proofErr w:type="spellEnd"/>
      <w:r w:rsidR="009D4090" w:rsidRPr="00C84541">
        <w:rPr>
          <w:lang w:val="en-GB"/>
        </w:rPr>
        <w:t xml:space="preserve"> rural la </w:t>
      </w:r>
      <w:proofErr w:type="spellStart"/>
      <w:r w:rsidR="009D4090" w:rsidRPr="00C84541">
        <w:rPr>
          <w:lang w:val="en-GB"/>
        </w:rPr>
        <w:t>programele</w:t>
      </w:r>
      <w:proofErr w:type="spellEnd"/>
      <w:r w:rsidR="009D4090" w:rsidRPr="00C84541">
        <w:rPr>
          <w:lang w:val="en-GB"/>
        </w:rPr>
        <w:t xml:space="preserve"> de </w:t>
      </w:r>
      <w:proofErr w:type="spellStart"/>
      <w:r w:rsidR="009D4090" w:rsidRPr="00C84541">
        <w:rPr>
          <w:lang w:val="en-GB"/>
        </w:rPr>
        <w:t>formare</w:t>
      </w:r>
      <w:proofErr w:type="spellEnd"/>
      <w:r w:rsidR="009D4090" w:rsidRPr="00C84541">
        <w:rPr>
          <w:lang w:val="en-GB"/>
        </w:rPr>
        <w:t>.</w:t>
      </w:r>
    </w:p>
    <w:p w14:paraId="6D091801" w14:textId="77777777" w:rsidR="0047226C" w:rsidRPr="0047226C" w:rsidRDefault="008B0600" w:rsidP="0047226C">
      <w:pPr>
        <w:rPr>
          <w:lang w:val="en-GB"/>
        </w:rPr>
      </w:pPr>
      <w:r>
        <w:rPr>
          <w:lang w:val="en-GB"/>
        </w:rPr>
        <w:pict w14:anchorId="41ACAB9A">
          <v:rect id="_x0000_i1029" style="width:0;height:1.5pt" o:hralign="center" o:hrstd="t" o:hr="t" fillcolor="#a0a0a0" stroked="f"/>
        </w:pict>
      </w:r>
    </w:p>
    <w:p w14:paraId="10EABEF3" w14:textId="77777777" w:rsidR="0047226C" w:rsidRPr="0047226C" w:rsidRDefault="0047226C" w:rsidP="0047226C">
      <w:pPr>
        <w:pStyle w:val="Heading2"/>
        <w:rPr>
          <w:sz w:val="28"/>
          <w:szCs w:val="28"/>
          <w:lang w:val="it-IT"/>
        </w:rPr>
      </w:pPr>
      <w:bookmarkStart w:id="10" w:name="_Toc227596474"/>
      <w:r w:rsidRPr="0047226C">
        <w:rPr>
          <w:sz w:val="28"/>
          <w:szCs w:val="28"/>
          <w:lang w:val="it-IT"/>
        </w:rPr>
        <w:t>4.3 Sprijin financiar pentru participarea la FPC</w:t>
      </w:r>
      <w:bookmarkEnd w:id="10"/>
    </w:p>
    <w:p w14:paraId="18AC2900" w14:textId="77777777" w:rsidR="0047226C" w:rsidRPr="0047226C" w:rsidRDefault="0047226C" w:rsidP="0047226C">
      <w:pPr>
        <w:rPr>
          <w:lang w:val="it-IT"/>
        </w:rPr>
      </w:pPr>
      <w:r w:rsidRPr="0047226C">
        <w:rPr>
          <w:lang w:val="it-IT"/>
        </w:rPr>
        <w:t>Costurile reprezintă una dintre principalele bariere în participarea la programele de formare.</w:t>
      </w:r>
    </w:p>
    <w:p w14:paraId="1FADABBC" w14:textId="77777777" w:rsidR="0047226C" w:rsidRPr="0047226C" w:rsidRDefault="0047226C" w:rsidP="0047226C">
      <w:pPr>
        <w:rPr>
          <w:lang w:val="en-GB"/>
        </w:rPr>
      </w:pPr>
      <w:proofErr w:type="spellStart"/>
      <w:r w:rsidRPr="0047226C">
        <w:rPr>
          <w:lang w:val="en-GB"/>
        </w:rPr>
        <w:t>Măsurile</w:t>
      </w:r>
      <w:proofErr w:type="spellEnd"/>
      <w:r w:rsidRPr="0047226C">
        <w:rPr>
          <w:lang w:val="en-GB"/>
        </w:rPr>
        <w:t xml:space="preserve"> de </w:t>
      </w:r>
      <w:proofErr w:type="spellStart"/>
      <w:r w:rsidRPr="0047226C">
        <w:rPr>
          <w:lang w:val="en-GB"/>
        </w:rPr>
        <w:t>sprijin</w:t>
      </w:r>
      <w:proofErr w:type="spellEnd"/>
      <w:r w:rsidRPr="0047226C">
        <w:rPr>
          <w:lang w:val="en-GB"/>
        </w:rPr>
        <w:t xml:space="preserve"> pot include:</w:t>
      </w:r>
    </w:p>
    <w:p w14:paraId="64A210C1" w14:textId="18C47E36" w:rsidR="0047226C" w:rsidRPr="00C84541" w:rsidRDefault="0047226C" w:rsidP="0047226C">
      <w:pPr>
        <w:numPr>
          <w:ilvl w:val="0"/>
          <w:numId w:val="5"/>
        </w:numPr>
        <w:rPr>
          <w:lang w:val="fr-FR"/>
        </w:rPr>
      </w:pPr>
      <w:proofErr w:type="spellStart"/>
      <w:proofErr w:type="gramStart"/>
      <w:r w:rsidRPr="00C84541">
        <w:rPr>
          <w:lang w:val="fr-FR"/>
        </w:rPr>
        <w:t>vouchere</w:t>
      </w:r>
      <w:proofErr w:type="spellEnd"/>
      <w:proofErr w:type="gramEnd"/>
      <w:r w:rsidR="009D4090" w:rsidRPr="00C84541">
        <w:rPr>
          <w:lang w:val="fr-FR"/>
        </w:rPr>
        <w:t xml:space="preserve"> </w:t>
      </w:r>
      <w:proofErr w:type="spellStart"/>
      <w:r w:rsidR="009D4090" w:rsidRPr="00C84541">
        <w:rPr>
          <w:lang w:val="fr-FR"/>
        </w:rPr>
        <w:t>sau</w:t>
      </w:r>
      <w:proofErr w:type="spellEnd"/>
      <w:r w:rsidR="009D4090" w:rsidRPr="00C84541">
        <w:rPr>
          <w:lang w:val="fr-FR"/>
        </w:rPr>
        <w:t xml:space="preserve"> </w:t>
      </w:r>
      <w:proofErr w:type="spellStart"/>
      <w:r w:rsidR="009D4090" w:rsidRPr="00C84541">
        <w:rPr>
          <w:lang w:val="fr-FR"/>
        </w:rPr>
        <w:t>subvenții</w:t>
      </w:r>
      <w:proofErr w:type="spellEnd"/>
      <w:r w:rsidRPr="00C84541">
        <w:rPr>
          <w:lang w:val="fr-FR"/>
        </w:rPr>
        <w:t xml:space="preserve"> </w:t>
      </w:r>
      <w:proofErr w:type="spellStart"/>
      <w:r w:rsidRPr="00C84541">
        <w:rPr>
          <w:lang w:val="fr-FR"/>
        </w:rPr>
        <w:t>pentru</w:t>
      </w:r>
      <w:proofErr w:type="spellEnd"/>
      <w:r w:rsidRPr="00C84541">
        <w:rPr>
          <w:lang w:val="fr-FR"/>
        </w:rPr>
        <w:t xml:space="preserve"> </w:t>
      </w:r>
      <w:proofErr w:type="spellStart"/>
      <w:r w:rsidRPr="00C84541">
        <w:rPr>
          <w:lang w:val="fr-FR"/>
        </w:rPr>
        <w:t>formare</w:t>
      </w:r>
      <w:proofErr w:type="spellEnd"/>
      <w:r w:rsidRPr="00C84541">
        <w:rPr>
          <w:lang w:val="fr-FR"/>
        </w:rPr>
        <w:t xml:space="preserve"> </w:t>
      </w:r>
      <w:proofErr w:type="spellStart"/>
      <w:proofErr w:type="gramStart"/>
      <w:r w:rsidRPr="00C84541">
        <w:rPr>
          <w:lang w:val="fr-FR"/>
        </w:rPr>
        <w:t>profesională</w:t>
      </w:r>
      <w:proofErr w:type="spellEnd"/>
      <w:r w:rsidRPr="00C84541">
        <w:rPr>
          <w:lang w:val="fr-FR"/>
        </w:rPr>
        <w:t>;</w:t>
      </w:r>
      <w:proofErr w:type="gramEnd"/>
    </w:p>
    <w:p w14:paraId="47DB0A18" w14:textId="07A28973" w:rsidR="0047226C" w:rsidRPr="0047226C" w:rsidRDefault="0047226C" w:rsidP="0047226C">
      <w:pPr>
        <w:numPr>
          <w:ilvl w:val="0"/>
          <w:numId w:val="5"/>
        </w:numPr>
        <w:rPr>
          <w:lang w:val="it-IT"/>
        </w:rPr>
      </w:pPr>
      <w:r w:rsidRPr="0047226C">
        <w:rPr>
          <w:lang w:val="it-IT"/>
        </w:rPr>
        <w:t xml:space="preserve">deduceri fiscale pentru investițiile în </w:t>
      </w:r>
      <w:r w:rsidR="009D4090">
        <w:rPr>
          <w:lang w:val="it-IT"/>
        </w:rPr>
        <w:t>programe de formare</w:t>
      </w:r>
      <w:r w:rsidRPr="0047226C">
        <w:rPr>
          <w:lang w:val="it-IT"/>
        </w:rPr>
        <w:t>;</w:t>
      </w:r>
    </w:p>
    <w:p w14:paraId="391F1622" w14:textId="353322CD" w:rsidR="0047226C" w:rsidRPr="0047226C" w:rsidRDefault="009D4090" w:rsidP="0047226C">
      <w:pPr>
        <w:numPr>
          <w:ilvl w:val="0"/>
          <w:numId w:val="5"/>
        </w:numPr>
        <w:rPr>
          <w:lang w:val="en-GB"/>
        </w:rPr>
      </w:pPr>
      <w:proofErr w:type="spellStart"/>
      <w:r>
        <w:rPr>
          <w:lang w:val="en-GB"/>
        </w:rPr>
        <w:lastRenderedPageBreak/>
        <w:t>sprijin</w:t>
      </w:r>
      <w:proofErr w:type="spellEnd"/>
      <w:r>
        <w:rPr>
          <w:lang w:val="en-GB"/>
        </w:rPr>
        <w:t xml:space="preserve"> </w:t>
      </w:r>
      <w:proofErr w:type="spellStart"/>
      <w:r>
        <w:rPr>
          <w:lang w:val="en-GB"/>
        </w:rPr>
        <w:t>financiar</w:t>
      </w:r>
      <w:proofErr w:type="spellEnd"/>
      <w:r>
        <w:rPr>
          <w:lang w:val="en-GB"/>
        </w:rPr>
        <w:t xml:space="preserve"> </w:t>
      </w:r>
      <w:proofErr w:type="spellStart"/>
      <w:r>
        <w:rPr>
          <w:lang w:val="en-GB"/>
        </w:rPr>
        <w:t>prin</w:t>
      </w:r>
      <w:proofErr w:type="spellEnd"/>
      <w:r>
        <w:rPr>
          <w:lang w:val="en-GB"/>
        </w:rPr>
        <w:t xml:space="preserve"> </w:t>
      </w:r>
      <w:proofErr w:type="spellStart"/>
      <w:r w:rsidR="0047226C" w:rsidRPr="0047226C">
        <w:rPr>
          <w:lang w:val="en-GB"/>
        </w:rPr>
        <w:t>programe</w:t>
      </w:r>
      <w:proofErr w:type="spellEnd"/>
      <w:r w:rsidR="0047226C" w:rsidRPr="0047226C">
        <w:rPr>
          <w:lang w:val="en-GB"/>
        </w:rPr>
        <w:t xml:space="preserve"> de </w:t>
      </w:r>
      <w:proofErr w:type="spellStart"/>
      <w:r w:rsidR="0047226C" w:rsidRPr="0047226C">
        <w:rPr>
          <w:lang w:val="en-GB"/>
        </w:rPr>
        <w:t>finanțare</w:t>
      </w:r>
      <w:proofErr w:type="spellEnd"/>
      <w:r w:rsidR="0047226C" w:rsidRPr="0047226C">
        <w:rPr>
          <w:lang w:val="en-GB"/>
        </w:rPr>
        <w:t xml:space="preserve"> </w:t>
      </w:r>
      <w:proofErr w:type="spellStart"/>
      <w:r w:rsidR="0047226C" w:rsidRPr="0047226C">
        <w:rPr>
          <w:lang w:val="en-GB"/>
        </w:rPr>
        <w:t>europeană</w:t>
      </w:r>
      <w:proofErr w:type="spellEnd"/>
      <w:r w:rsidR="0047226C" w:rsidRPr="0047226C">
        <w:rPr>
          <w:lang w:val="en-GB"/>
        </w:rPr>
        <w:t>.</w:t>
      </w:r>
    </w:p>
    <w:p w14:paraId="78A0E0E7" w14:textId="47521B18" w:rsidR="0047226C" w:rsidRPr="0047226C" w:rsidRDefault="0047226C" w:rsidP="0047226C">
      <w:pPr>
        <w:rPr>
          <w:lang w:val="en-GB"/>
        </w:rPr>
      </w:pPr>
      <w:proofErr w:type="spellStart"/>
      <w:r w:rsidRPr="0047226C">
        <w:rPr>
          <w:lang w:val="en-GB"/>
        </w:rPr>
        <w:t>Aceste</w:t>
      </w:r>
      <w:proofErr w:type="spellEnd"/>
      <w:r w:rsidRPr="0047226C">
        <w:rPr>
          <w:lang w:val="en-GB"/>
        </w:rPr>
        <w:t xml:space="preserve"> </w:t>
      </w:r>
      <w:proofErr w:type="spellStart"/>
      <w:r w:rsidRPr="0047226C">
        <w:rPr>
          <w:lang w:val="en-GB"/>
        </w:rPr>
        <w:t>mecanisme</w:t>
      </w:r>
      <w:proofErr w:type="spellEnd"/>
      <w:r w:rsidRPr="0047226C">
        <w:rPr>
          <w:lang w:val="en-GB"/>
        </w:rPr>
        <w:t xml:space="preserve"> pot </w:t>
      </w:r>
      <w:proofErr w:type="spellStart"/>
      <w:r w:rsidRPr="0047226C">
        <w:rPr>
          <w:lang w:val="en-GB"/>
        </w:rPr>
        <w:t>stimula</w:t>
      </w:r>
      <w:proofErr w:type="spellEnd"/>
      <w:r w:rsidRPr="0047226C">
        <w:rPr>
          <w:lang w:val="en-GB"/>
        </w:rPr>
        <w:t xml:space="preserve"> </w:t>
      </w:r>
      <w:proofErr w:type="spellStart"/>
      <w:r w:rsidRPr="0047226C">
        <w:rPr>
          <w:lang w:val="en-GB"/>
        </w:rPr>
        <w:t>atât</w:t>
      </w:r>
      <w:proofErr w:type="spellEnd"/>
      <w:r w:rsidRPr="0047226C">
        <w:rPr>
          <w:lang w:val="en-GB"/>
        </w:rPr>
        <w:t xml:space="preserve"> </w:t>
      </w:r>
      <w:proofErr w:type="spellStart"/>
      <w:r w:rsidRPr="0047226C">
        <w:rPr>
          <w:lang w:val="en-GB"/>
        </w:rPr>
        <w:t>indivizii</w:t>
      </w:r>
      <w:proofErr w:type="spellEnd"/>
      <w:r w:rsidRPr="0047226C">
        <w:rPr>
          <w:lang w:val="en-GB"/>
        </w:rPr>
        <w:t xml:space="preserve">, </w:t>
      </w:r>
      <w:proofErr w:type="spellStart"/>
      <w:r w:rsidRPr="0047226C">
        <w:rPr>
          <w:lang w:val="en-GB"/>
        </w:rPr>
        <w:t>cât</w:t>
      </w:r>
      <w:proofErr w:type="spellEnd"/>
      <w:r w:rsidRPr="0047226C">
        <w:rPr>
          <w:lang w:val="en-GB"/>
        </w:rPr>
        <w:t xml:space="preserve"> </w:t>
      </w:r>
      <w:proofErr w:type="spellStart"/>
      <w:r w:rsidRPr="0047226C">
        <w:rPr>
          <w:lang w:val="en-GB"/>
        </w:rPr>
        <w:t>și</w:t>
      </w:r>
      <w:proofErr w:type="spellEnd"/>
      <w:r w:rsidRPr="0047226C">
        <w:rPr>
          <w:lang w:val="en-GB"/>
        </w:rPr>
        <w:t xml:space="preserve"> </w:t>
      </w:r>
      <w:proofErr w:type="spellStart"/>
      <w:r w:rsidRPr="0047226C">
        <w:rPr>
          <w:lang w:val="en-GB"/>
        </w:rPr>
        <w:t>angajatorii</w:t>
      </w:r>
      <w:proofErr w:type="spellEnd"/>
      <w:r w:rsidRPr="0047226C">
        <w:rPr>
          <w:lang w:val="en-GB"/>
        </w:rPr>
        <w:t xml:space="preserve"> </w:t>
      </w:r>
      <w:proofErr w:type="spellStart"/>
      <w:r w:rsidRPr="0047226C">
        <w:rPr>
          <w:lang w:val="en-GB"/>
        </w:rPr>
        <w:t>să</w:t>
      </w:r>
      <w:proofErr w:type="spellEnd"/>
      <w:r w:rsidRPr="0047226C">
        <w:rPr>
          <w:lang w:val="en-GB"/>
        </w:rPr>
        <w:t xml:space="preserve"> </w:t>
      </w:r>
      <w:proofErr w:type="spellStart"/>
      <w:r w:rsidRPr="0047226C">
        <w:rPr>
          <w:lang w:val="en-GB"/>
        </w:rPr>
        <w:t>investească</w:t>
      </w:r>
      <w:proofErr w:type="spellEnd"/>
      <w:r w:rsidRPr="0047226C">
        <w:rPr>
          <w:lang w:val="en-GB"/>
        </w:rPr>
        <w:t xml:space="preserve"> </w:t>
      </w:r>
      <w:proofErr w:type="spellStart"/>
      <w:r w:rsidRPr="0047226C">
        <w:rPr>
          <w:lang w:val="en-GB"/>
        </w:rPr>
        <w:t>în</w:t>
      </w:r>
      <w:proofErr w:type="spellEnd"/>
      <w:r w:rsidRPr="0047226C">
        <w:rPr>
          <w:lang w:val="en-GB"/>
        </w:rPr>
        <w:t xml:space="preserve"> </w:t>
      </w:r>
      <w:proofErr w:type="spellStart"/>
      <w:r w:rsidRPr="0047226C">
        <w:rPr>
          <w:lang w:val="en-GB"/>
        </w:rPr>
        <w:t>dezvoltarea</w:t>
      </w:r>
      <w:proofErr w:type="spellEnd"/>
      <w:r w:rsidRPr="0047226C">
        <w:rPr>
          <w:lang w:val="en-GB"/>
        </w:rPr>
        <w:t xml:space="preserve"> </w:t>
      </w:r>
      <w:proofErr w:type="spellStart"/>
      <w:r w:rsidRPr="0047226C">
        <w:rPr>
          <w:lang w:val="en-GB"/>
        </w:rPr>
        <w:t>competențelor</w:t>
      </w:r>
      <w:proofErr w:type="spellEnd"/>
      <w:r w:rsidR="009D4090">
        <w:rPr>
          <w:lang w:val="en-GB"/>
        </w:rPr>
        <w:t xml:space="preserve">, </w:t>
      </w:r>
      <w:proofErr w:type="spellStart"/>
      <w:r w:rsidR="009D4090">
        <w:rPr>
          <w:lang w:val="en-GB"/>
        </w:rPr>
        <w:t>prin</w:t>
      </w:r>
      <w:proofErr w:type="spellEnd"/>
      <w:r w:rsidR="009D4090">
        <w:rPr>
          <w:lang w:val="en-GB"/>
        </w:rPr>
        <w:t xml:space="preserve"> </w:t>
      </w:r>
      <w:proofErr w:type="spellStart"/>
      <w:r w:rsidR="009D4090">
        <w:rPr>
          <w:lang w:val="en-GB"/>
        </w:rPr>
        <w:t>reducerea</w:t>
      </w:r>
      <w:proofErr w:type="spellEnd"/>
      <w:r w:rsidR="009D4090">
        <w:rPr>
          <w:lang w:val="en-GB"/>
        </w:rPr>
        <w:t xml:space="preserve"> </w:t>
      </w:r>
      <w:proofErr w:type="spellStart"/>
      <w:r w:rsidR="009D4090">
        <w:rPr>
          <w:lang w:val="en-GB"/>
        </w:rPr>
        <w:t>costurilor</w:t>
      </w:r>
      <w:proofErr w:type="spellEnd"/>
      <w:r w:rsidR="009D4090">
        <w:rPr>
          <w:lang w:val="en-GB"/>
        </w:rPr>
        <w:t xml:space="preserve"> </w:t>
      </w:r>
      <w:proofErr w:type="spellStart"/>
      <w:r w:rsidR="009D4090">
        <w:rPr>
          <w:lang w:val="en-GB"/>
        </w:rPr>
        <w:t>în</w:t>
      </w:r>
      <w:proofErr w:type="spellEnd"/>
      <w:r w:rsidR="009D4090">
        <w:rPr>
          <w:lang w:val="en-GB"/>
        </w:rPr>
        <w:t xml:space="preserve"> </w:t>
      </w:r>
      <w:proofErr w:type="spellStart"/>
      <w:r w:rsidR="009D4090">
        <w:rPr>
          <w:lang w:val="en-GB"/>
        </w:rPr>
        <w:t>vederea</w:t>
      </w:r>
      <w:proofErr w:type="spellEnd"/>
      <w:r w:rsidR="009D4090">
        <w:rPr>
          <w:lang w:val="en-GB"/>
        </w:rPr>
        <w:t xml:space="preserve"> </w:t>
      </w:r>
      <w:proofErr w:type="spellStart"/>
      <w:r w:rsidR="009D4090">
        <w:rPr>
          <w:lang w:val="en-GB"/>
        </w:rPr>
        <w:t>furnizării</w:t>
      </w:r>
      <w:proofErr w:type="spellEnd"/>
      <w:r w:rsidR="009D4090">
        <w:rPr>
          <w:lang w:val="en-GB"/>
        </w:rPr>
        <w:t xml:space="preserve"> </w:t>
      </w:r>
      <w:proofErr w:type="spellStart"/>
      <w:r w:rsidR="009D4090">
        <w:rPr>
          <w:lang w:val="en-GB"/>
        </w:rPr>
        <w:t>programelor</w:t>
      </w:r>
      <w:proofErr w:type="spellEnd"/>
      <w:r w:rsidR="009D4090">
        <w:rPr>
          <w:lang w:val="en-GB"/>
        </w:rPr>
        <w:t xml:space="preserve"> de </w:t>
      </w:r>
      <w:proofErr w:type="spellStart"/>
      <w:r w:rsidR="009D4090">
        <w:rPr>
          <w:lang w:val="en-GB"/>
        </w:rPr>
        <w:t>formare</w:t>
      </w:r>
      <w:proofErr w:type="spellEnd"/>
      <w:r w:rsidR="009D4090">
        <w:rPr>
          <w:lang w:val="en-GB"/>
        </w:rPr>
        <w:t xml:space="preserve">, precum </w:t>
      </w:r>
      <w:proofErr w:type="spellStart"/>
      <w:r w:rsidR="009D4090">
        <w:rPr>
          <w:lang w:val="en-GB"/>
        </w:rPr>
        <w:t>și</w:t>
      </w:r>
      <w:proofErr w:type="spellEnd"/>
      <w:r w:rsidR="009D4090">
        <w:rPr>
          <w:lang w:val="en-GB"/>
        </w:rPr>
        <w:t xml:space="preserve"> a </w:t>
      </w:r>
      <w:proofErr w:type="spellStart"/>
      <w:r w:rsidR="009D4090">
        <w:rPr>
          <w:lang w:val="en-GB"/>
        </w:rPr>
        <w:t>cheltuielilor</w:t>
      </w:r>
      <w:proofErr w:type="spellEnd"/>
      <w:r w:rsidR="009D4090">
        <w:rPr>
          <w:lang w:val="en-GB"/>
        </w:rPr>
        <w:t xml:space="preserve"> </w:t>
      </w:r>
      <w:proofErr w:type="spellStart"/>
      <w:r w:rsidR="009D4090">
        <w:rPr>
          <w:lang w:val="en-GB"/>
        </w:rPr>
        <w:t>aferente</w:t>
      </w:r>
      <w:proofErr w:type="spellEnd"/>
      <w:r w:rsidR="009D4090">
        <w:rPr>
          <w:lang w:val="en-GB"/>
        </w:rPr>
        <w:t xml:space="preserve"> </w:t>
      </w:r>
      <w:proofErr w:type="spellStart"/>
      <w:r w:rsidR="009D4090">
        <w:rPr>
          <w:lang w:val="en-GB"/>
        </w:rPr>
        <w:t>participanților</w:t>
      </w:r>
      <w:proofErr w:type="spellEnd"/>
      <w:r w:rsidR="009D4090">
        <w:rPr>
          <w:lang w:val="en-GB"/>
        </w:rPr>
        <w:t xml:space="preserve"> la </w:t>
      </w:r>
      <w:proofErr w:type="spellStart"/>
      <w:r w:rsidR="009D4090">
        <w:rPr>
          <w:lang w:val="en-GB"/>
        </w:rPr>
        <w:t>acestea</w:t>
      </w:r>
      <w:proofErr w:type="spellEnd"/>
      <w:r w:rsidR="009D4090">
        <w:rPr>
          <w:lang w:val="en-GB"/>
        </w:rPr>
        <w:t>.</w:t>
      </w:r>
    </w:p>
    <w:p w14:paraId="4EE0F3DB" w14:textId="77777777" w:rsidR="0047226C" w:rsidRPr="0047226C" w:rsidRDefault="008B0600" w:rsidP="0047226C">
      <w:pPr>
        <w:rPr>
          <w:lang w:val="en-GB"/>
        </w:rPr>
      </w:pPr>
      <w:r>
        <w:rPr>
          <w:lang w:val="en-GB"/>
        </w:rPr>
        <w:pict w14:anchorId="18401986">
          <v:rect id="_x0000_i1030" style="width:0;height:1.5pt" o:hralign="center" o:hrstd="t" o:hr="t" fillcolor="#a0a0a0" stroked="f"/>
        </w:pict>
      </w:r>
    </w:p>
    <w:p w14:paraId="26F7EECE" w14:textId="77777777" w:rsidR="0047226C" w:rsidRPr="00C84541" w:rsidRDefault="0047226C" w:rsidP="0047226C">
      <w:pPr>
        <w:pStyle w:val="Heading2"/>
        <w:rPr>
          <w:sz w:val="28"/>
          <w:szCs w:val="28"/>
          <w:lang w:val="en-GB"/>
        </w:rPr>
      </w:pPr>
      <w:bookmarkStart w:id="11" w:name="_Toc227596475"/>
      <w:r w:rsidRPr="00C84541">
        <w:rPr>
          <w:sz w:val="28"/>
          <w:szCs w:val="28"/>
          <w:lang w:val="en-GB"/>
        </w:rPr>
        <w:t xml:space="preserve">4.4 </w:t>
      </w:r>
      <w:proofErr w:type="spellStart"/>
      <w:r w:rsidRPr="00C84541">
        <w:rPr>
          <w:sz w:val="28"/>
          <w:szCs w:val="28"/>
          <w:lang w:val="en-GB"/>
        </w:rPr>
        <w:t>Implicarea</w:t>
      </w:r>
      <w:proofErr w:type="spellEnd"/>
      <w:r w:rsidRPr="00C84541">
        <w:rPr>
          <w:sz w:val="28"/>
          <w:szCs w:val="28"/>
          <w:lang w:val="en-GB"/>
        </w:rPr>
        <w:t xml:space="preserve"> </w:t>
      </w:r>
      <w:proofErr w:type="spellStart"/>
      <w:r w:rsidRPr="00C84541">
        <w:rPr>
          <w:sz w:val="28"/>
          <w:szCs w:val="28"/>
          <w:lang w:val="en-GB"/>
        </w:rPr>
        <w:t>angajatorilor</w:t>
      </w:r>
      <w:proofErr w:type="spellEnd"/>
      <w:r w:rsidRPr="00C84541">
        <w:rPr>
          <w:sz w:val="28"/>
          <w:szCs w:val="28"/>
          <w:lang w:val="en-GB"/>
        </w:rPr>
        <w:t xml:space="preserve"> </w:t>
      </w:r>
      <w:proofErr w:type="spellStart"/>
      <w:r w:rsidRPr="00C84541">
        <w:rPr>
          <w:sz w:val="28"/>
          <w:szCs w:val="28"/>
          <w:lang w:val="en-GB"/>
        </w:rPr>
        <w:t>în</w:t>
      </w:r>
      <w:proofErr w:type="spellEnd"/>
      <w:r w:rsidRPr="00C84541">
        <w:rPr>
          <w:sz w:val="28"/>
          <w:szCs w:val="28"/>
          <w:lang w:val="en-GB"/>
        </w:rPr>
        <w:t xml:space="preserve"> </w:t>
      </w:r>
      <w:proofErr w:type="spellStart"/>
      <w:r w:rsidRPr="00C84541">
        <w:rPr>
          <w:sz w:val="28"/>
          <w:szCs w:val="28"/>
          <w:lang w:val="en-GB"/>
        </w:rPr>
        <w:t>procesul</w:t>
      </w:r>
      <w:proofErr w:type="spellEnd"/>
      <w:r w:rsidRPr="00C84541">
        <w:rPr>
          <w:sz w:val="28"/>
          <w:szCs w:val="28"/>
          <w:lang w:val="en-GB"/>
        </w:rPr>
        <w:t xml:space="preserve"> de </w:t>
      </w:r>
      <w:proofErr w:type="spellStart"/>
      <w:r w:rsidRPr="00C84541">
        <w:rPr>
          <w:sz w:val="28"/>
          <w:szCs w:val="28"/>
          <w:lang w:val="en-GB"/>
        </w:rPr>
        <w:t>formare</w:t>
      </w:r>
      <w:bookmarkEnd w:id="11"/>
      <w:proofErr w:type="spellEnd"/>
    </w:p>
    <w:p w14:paraId="10910AF0" w14:textId="0CD9A729" w:rsidR="0047226C" w:rsidRPr="00C84541" w:rsidRDefault="0047226C" w:rsidP="0047226C">
      <w:pPr>
        <w:rPr>
          <w:lang w:val="en-GB"/>
        </w:rPr>
      </w:pPr>
      <w:proofErr w:type="spellStart"/>
      <w:r w:rsidRPr="00C84541">
        <w:rPr>
          <w:lang w:val="en-GB"/>
        </w:rPr>
        <w:t>Angajatorii</w:t>
      </w:r>
      <w:proofErr w:type="spellEnd"/>
      <w:r w:rsidRPr="00C84541">
        <w:rPr>
          <w:lang w:val="en-GB"/>
        </w:rPr>
        <w:t xml:space="preserve"> au</w:t>
      </w:r>
      <w:r w:rsidR="009D4090" w:rsidRPr="00C84541">
        <w:rPr>
          <w:lang w:val="en-GB"/>
        </w:rPr>
        <w:t xml:space="preserve">, la </w:t>
      </w:r>
      <w:proofErr w:type="spellStart"/>
      <w:r w:rsidR="009D4090" w:rsidRPr="00C84541">
        <w:rPr>
          <w:lang w:val="en-GB"/>
        </w:rPr>
        <w:t>rândul</w:t>
      </w:r>
      <w:proofErr w:type="spellEnd"/>
      <w:r w:rsidR="009D4090" w:rsidRPr="00C84541">
        <w:rPr>
          <w:lang w:val="en-GB"/>
        </w:rPr>
        <w:t xml:space="preserve"> lor,</w:t>
      </w:r>
      <w:r w:rsidRPr="00C84541">
        <w:rPr>
          <w:lang w:val="en-GB"/>
        </w:rPr>
        <w:t xml:space="preserve"> un </w:t>
      </w:r>
      <w:proofErr w:type="spellStart"/>
      <w:r w:rsidRPr="00C84541">
        <w:rPr>
          <w:lang w:val="en-GB"/>
        </w:rPr>
        <w:t>rol</w:t>
      </w:r>
      <w:proofErr w:type="spellEnd"/>
      <w:r w:rsidRPr="00C84541">
        <w:rPr>
          <w:lang w:val="en-GB"/>
        </w:rPr>
        <w:t xml:space="preserve"> important </w:t>
      </w:r>
      <w:proofErr w:type="spellStart"/>
      <w:r w:rsidRPr="00C84541">
        <w:rPr>
          <w:lang w:val="en-GB"/>
        </w:rPr>
        <w:t>în</w:t>
      </w:r>
      <w:proofErr w:type="spellEnd"/>
      <w:r w:rsidRPr="00C84541">
        <w:rPr>
          <w:lang w:val="en-GB"/>
        </w:rPr>
        <w:t xml:space="preserve"> </w:t>
      </w:r>
      <w:proofErr w:type="spellStart"/>
      <w:r w:rsidRPr="00C84541">
        <w:rPr>
          <w:lang w:val="en-GB"/>
        </w:rPr>
        <w:t>promovarea</w:t>
      </w:r>
      <w:proofErr w:type="spellEnd"/>
      <w:r w:rsidRPr="00C84541">
        <w:rPr>
          <w:lang w:val="en-GB"/>
        </w:rPr>
        <w:t xml:space="preserve"> </w:t>
      </w:r>
      <w:proofErr w:type="spellStart"/>
      <w:r w:rsidRPr="00C84541">
        <w:rPr>
          <w:lang w:val="en-GB"/>
        </w:rPr>
        <w:t>formării</w:t>
      </w:r>
      <w:proofErr w:type="spellEnd"/>
      <w:r w:rsidRPr="00C84541">
        <w:rPr>
          <w:lang w:val="en-GB"/>
        </w:rPr>
        <w:t xml:space="preserve"> </w:t>
      </w:r>
      <w:proofErr w:type="spellStart"/>
      <w:r w:rsidRPr="00C84541">
        <w:rPr>
          <w:lang w:val="en-GB"/>
        </w:rPr>
        <w:t>profesionale</w:t>
      </w:r>
      <w:proofErr w:type="spellEnd"/>
      <w:r w:rsidRPr="00C84541">
        <w:rPr>
          <w:lang w:val="en-GB"/>
        </w:rPr>
        <w:t xml:space="preserve"> continue</w:t>
      </w:r>
    </w:p>
    <w:p w14:paraId="275D5236" w14:textId="77777777" w:rsidR="0047226C" w:rsidRPr="0047226C" w:rsidRDefault="0047226C" w:rsidP="0047226C">
      <w:pPr>
        <w:rPr>
          <w:lang w:val="en-GB"/>
        </w:rPr>
      </w:pPr>
      <w:proofErr w:type="spellStart"/>
      <w:r w:rsidRPr="0047226C">
        <w:rPr>
          <w:lang w:val="en-GB"/>
        </w:rPr>
        <w:t>Măsurile</w:t>
      </w:r>
      <w:proofErr w:type="spellEnd"/>
      <w:r w:rsidRPr="0047226C">
        <w:rPr>
          <w:lang w:val="en-GB"/>
        </w:rPr>
        <w:t xml:space="preserve"> care pot fi </w:t>
      </w:r>
      <w:proofErr w:type="spellStart"/>
      <w:r w:rsidRPr="0047226C">
        <w:rPr>
          <w:lang w:val="en-GB"/>
        </w:rPr>
        <w:t>implementate</w:t>
      </w:r>
      <w:proofErr w:type="spellEnd"/>
      <w:r w:rsidRPr="0047226C">
        <w:rPr>
          <w:lang w:val="en-GB"/>
        </w:rPr>
        <w:t xml:space="preserve"> </w:t>
      </w:r>
      <w:proofErr w:type="spellStart"/>
      <w:r w:rsidRPr="0047226C">
        <w:rPr>
          <w:lang w:val="en-GB"/>
        </w:rPr>
        <w:t>includ</w:t>
      </w:r>
      <w:proofErr w:type="spellEnd"/>
      <w:r w:rsidRPr="0047226C">
        <w:rPr>
          <w:lang w:val="en-GB"/>
        </w:rPr>
        <w:t>:</w:t>
      </w:r>
    </w:p>
    <w:p w14:paraId="42279DDC" w14:textId="7300666D" w:rsidR="0047226C" w:rsidRPr="0047226C" w:rsidRDefault="0047226C" w:rsidP="0047226C">
      <w:pPr>
        <w:numPr>
          <w:ilvl w:val="0"/>
          <w:numId w:val="6"/>
        </w:numPr>
        <w:rPr>
          <w:lang w:val="en-GB"/>
        </w:rPr>
      </w:pPr>
      <w:proofErr w:type="spellStart"/>
      <w:r w:rsidRPr="0047226C">
        <w:rPr>
          <w:lang w:val="en-GB"/>
        </w:rPr>
        <w:t>programe</w:t>
      </w:r>
      <w:proofErr w:type="spellEnd"/>
      <w:r w:rsidRPr="0047226C">
        <w:rPr>
          <w:lang w:val="en-GB"/>
        </w:rPr>
        <w:t xml:space="preserve"> interne de training</w:t>
      </w:r>
      <w:r w:rsidR="009D4090">
        <w:rPr>
          <w:lang w:val="en-GB"/>
        </w:rPr>
        <w:t xml:space="preserve"> </w:t>
      </w:r>
      <w:proofErr w:type="spellStart"/>
      <w:r w:rsidR="009D4090">
        <w:rPr>
          <w:lang w:val="en-GB"/>
        </w:rPr>
        <w:t>și</w:t>
      </w:r>
      <w:proofErr w:type="spellEnd"/>
      <w:r w:rsidR="009D4090">
        <w:rPr>
          <w:lang w:val="en-GB"/>
        </w:rPr>
        <w:t xml:space="preserve"> </w:t>
      </w:r>
      <w:r w:rsidR="009D4090" w:rsidRPr="0047226C">
        <w:rPr>
          <w:lang w:val="it-IT"/>
        </w:rPr>
        <w:t>de dezvoltare profesională</w:t>
      </w:r>
      <w:r w:rsidRPr="0047226C">
        <w:rPr>
          <w:lang w:val="en-GB"/>
        </w:rPr>
        <w:t>;</w:t>
      </w:r>
    </w:p>
    <w:p w14:paraId="1B11B9EE" w14:textId="77777777" w:rsidR="0047226C" w:rsidRDefault="0047226C" w:rsidP="0047226C">
      <w:pPr>
        <w:numPr>
          <w:ilvl w:val="0"/>
          <w:numId w:val="6"/>
        </w:numPr>
        <w:rPr>
          <w:lang w:val="en-GB"/>
        </w:rPr>
      </w:pPr>
      <w:proofErr w:type="spellStart"/>
      <w:r w:rsidRPr="0047226C">
        <w:rPr>
          <w:lang w:val="en-GB"/>
        </w:rPr>
        <w:t>parteneriate</w:t>
      </w:r>
      <w:proofErr w:type="spellEnd"/>
      <w:r w:rsidRPr="0047226C">
        <w:rPr>
          <w:lang w:val="en-GB"/>
        </w:rPr>
        <w:t xml:space="preserve"> cu </w:t>
      </w:r>
      <w:proofErr w:type="spellStart"/>
      <w:r w:rsidRPr="0047226C">
        <w:rPr>
          <w:lang w:val="en-GB"/>
        </w:rPr>
        <w:t>instituții</w:t>
      </w:r>
      <w:proofErr w:type="spellEnd"/>
      <w:r w:rsidRPr="0047226C">
        <w:rPr>
          <w:lang w:val="en-GB"/>
        </w:rPr>
        <w:t xml:space="preserve"> </w:t>
      </w:r>
      <w:proofErr w:type="spellStart"/>
      <w:r w:rsidRPr="0047226C">
        <w:rPr>
          <w:lang w:val="en-GB"/>
        </w:rPr>
        <w:t>educaționale</w:t>
      </w:r>
      <w:proofErr w:type="spellEnd"/>
      <w:r w:rsidRPr="0047226C">
        <w:rPr>
          <w:lang w:val="en-GB"/>
        </w:rPr>
        <w:t>;</w:t>
      </w:r>
    </w:p>
    <w:p w14:paraId="20B34725" w14:textId="2740AAF3" w:rsidR="00F81C40" w:rsidRDefault="00F81C40" w:rsidP="0047226C">
      <w:pPr>
        <w:numPr>
          <w:ilvl w:val="0"/>
          <w:numId w:val="6"/>
        </w:numPr>
        <w:rPr>
          <w:lang w:val="en-GB"/>
        </w:rPr>
      </w:pPr>
      <w:proofErr w:type="spellStart"/>
      <w:r>
        <w:rPr>
          <w:lang w:val="en-GB"/>
        </w:rPr>
        <w:t>conștientizare</w:t>
      </w:r>
      <w:proofErr w:type="spellEnd"/>
      <w:r>
        <w:rPr>
          <w:lang w:val="en-GB"/>
        </w:rPr>
        <w:t xml:space="preserve"> </w:t>
      </w:r>
      <w:proofErr w:type="spellStart"/>
      <w:r>
        <w:rPr>
          <w:lang w:val="en-GB"/>
        </w:rPr>
        <w:t>angajatorilor</w:t>
      </w:r>
      <w:proofErr w:type="spellEnd"/>
      <w:r>
        <w:rPr>
          <w:lang w:val="en-GB"/>
        </w:rPr>
        <w:t xml:space="preserve"> cu </w:t>
      </w:r>
      <w:proofErr w:type="spellStart"/>
      <w:r>
        <w:rPr>
          <w:lang w:val="en-GB"/>
        </w:rPr>
        <w:t>privire</w:t>
      </w:r>
      <w:proofErr w:type="spellEnd"/>
      <w:r>
        <w:rPr>
          <w:lang w:val="en-GB"/>
        </w:rPr>
        <w:t xml:space="preserve"> la </w:t>
      </w:r>
      <w:proofErr w:type="spellStart"/>
      <w:r>
        <w:rPr>
          <w:lang w:val="en-GB"/>
        </w:rPr>
        <w:t>beneficiile</w:t>
      </w:r>
      <w:proofErr w:type="spellEnd"/>
      <w:r>
        <w:rPr>
          <w:lang w:val="en-GB"/>
        </w:rPr>
        <w:t xml:space="preserve"> </w:t>
      </w:r>
      <w:proofErr w:type="spellStart"/>
      <w:r>
        <w:rPr>
          <w:lang w:val="en-GB"/>
        </w:rPr>
        <w:t>sprijinirii</w:t>
      </w:r>
      <w:proofErr w:type="spellEnd"/>
      <w:r>
        <w:rPr>
          <w:lang w:val="en-GB"/>
        </w:rPr>
        <w:t xml:space="preserve"> </w:t>
      </w:r>
      <w:proofErr w:type="spellStart"/>
      <w:r>
        <w:rPr>
          <w:lang w:val="en-GB"/>
        </w:rPr>
        <w:t>formării</w:t>
      </w:r>
      <w:proofErr w:type="spellEnd"/>
      <w:r>
        <w:rPr>
          <w:lang w:val="en-GB"/>
        </w:rPr>
        <w:t xml:space="preserve"> </w:t>
      </w:r>
      <w:proofErr w:type="spellStart"/>
      <w:r>
        <w:rPr>
          <w:lang w:val="en-GB"/>
        </w:rPr>
        <w:t>profesionale</w:t>
      </w:r>
      <w:proofErr w:type="spellEnd"/>
      <w:r>
        <w:rPr>
          <w:lang w:val="en-GB"/>
        </w:rPr>
        <w:t xml:space="preserve"> </w:t>
      </w:r>
      <w:proofErr w:type="gramStart"/>
      <w:r>
        <w:rPr>
          <w:lang w:val="en-GB"/>
        </w:rPr>
        <w:t>a</w:t>
      </w:r>
      <w:proofErr w:type="gramEnd"/>
      <w:r>
        <w:rPr>
          <w:lang w:val="en-GB"/>
        </w:rPr>
        <w:t xml:space="preserve"> </w:t>
      </w:r>
      <w:proofErr w:type="spellStart"/>
      <w:r>
        <w:rPr>
          <w:lang w:val="en-GB"/>
        </w:rPr>
        <w:t>angajațilorș</w:t>
      </w:r>
      <w:proofErr w:type="spellEnd"/>
    </w:p>
    <w:p w14:paraId="443EA86C" w14:textId="226A982C" w:rsidR="009D4090" w:rsidRPr="00C84541" w:rsidRDefault="009D4090" w:rsidP="0047226C">
      <w:pPr>
        <w:numPr>
          <w:ilvl w:val="0"/>
          <w:numId w:val="6"/>
        </w:numPr>
        <w:rPr>
          <w:lang w:val="it-IT"/>
        </w:rPr>
      </w:pPr>
      <w:r w:rsidRPr="00C84541">
        <w:rPr>
          <w:lang w:val="it-IT"/>
        </w:rPr>
        <w:t>includerea (cel puțin parțială) cursurilor în timpul programului de muncă;</w:t>
      </w:r>
    </w:p>
    <w:p w14:paraId="12168CCC" w14:textId="77777777" w:rsidR="0047226C" w:rsidRPr="0047226C" w:rsidRDefault="0047226C" w:rsidP="0047226C">
      <w:pPr>
        <w:numPr>
          <w:ilvl w:val="0"/>
          <w:numId w:val="6"/>
        </w:numPr>
        <w:rPr>
          <w:lang w:val="it-IT"/>
        </w:rPr>
      </w:pPr>
      <w:r w:rsidRPr="0047226C">
        <w:rPr>
          <w:lang w:val="it-IT"/>
        </w:rPr>
        <w:t>facilitarea accesului la cursuri și certificări.</w:t>
      </w:r>
    </w:p>
    <w:p w14:paraId="06241D78" w14:textId="33ED4C1D" w:rsidR="0047226C" w:rsidRPr="0047226C" w:rsidRDefault="0047226C" w:rsidP="0047226C">
      <w:pPr>
        <w:rPr>
          <w:lang w:val="it-IT"/>
        </w:rPr>
      </w:pPr>
      <w:r w:rsidRPr="0047226C">
        <w:rPr>
          <w:lang w:val="it-IT"/>
        </w:rPr>
        <w:t>Investițiile</w:t>
      </w:r>
      <w:r w:rsidR="009D4090">
        <w:rPr>
          <w:lang w:val="it-IT"/>
        </w:rPr>
        <w:t xml:space="preserve"> angajatorilor</w:t>
      </w:r>
      <w:r w:rsidRPr="0047226C">
        <w:rPr>
          <w:lang w:val="it-IT"/>
        </w:rPr>
        <w:t xml:space="preserve"> în formarea angajaților contribuie</w:t>
      </w:r>
      <w:r w:rsidR="009D4090">
        <w:rPr>
          <w:lang w:val="it-IT"/>
        </w:rPr>
        <w:t xml:space="preserve"> atât</w:t>
      </w:r>
      <w:r w:rsidRPr="0047226C">
        <w:rPr>
          <w:lang w:val="it-IT"/>
        </w:rPr>
        <w:t xml:space="preserve"> la creșterea productivității</w:t>
      </w:r>
      <w:r w:rsidR="009D4090">
        <w:rPr>
          <w:lang w:val="it-IT"/>
        </w:rPr>
        <w:t>, cât</w:t>
      </w:r>
      <w:r w:rsidRPr="0047226C">
        <w:rPr>
          <w:lang w:val="it-IT"/>
        </w:rPr>
        <w:t xml:space="preserve"> și la retenția personalului.</w:t>
      </w:r>
      <w:r w:rsidR="009D4090">
        <w:rPr>
          <w:lang w:val="it-IT"/>
        </w:rPr>
        <w:t xml:space="preserve"> Sprijinul acordat din partea angajatorului persoanelor angajate se revede pe termen lung prin actualizarea cunoștințelor din domeniul în care profesează, șansa de avansare prin dobândirea de noi cafilicări sau perfecționări și menținerea interesului personalului față de compania în cadrul căreia își desfășoară activitatea și îî susține dezvlotarea parcursului profesional.</w:t>
      </w:r>
    </w:p>
    <w:p w14:paraId="328B3047" w14:textId="77777777" w:rsidR="0047226C" w:rsidRPr="0047226C" w:rsidRDefault="008B0600" w:rsidP="0047226C">
      <w:pPr>
        <w:rPr>
          <w:lang w:val="en-GB"/>
        </w:rPr>
      </w:pPr>
      <w:r>
        <w:rPr>
          <w:lang w:val="en-GB"/>
        </w:rPr>
        <w:pict w14:anchorId="6E1FF6B4">
          <v:rect id="_x0000_i1031" style="width:0;height:1.5pt" o:hralign="center" o:hrstd="t" o:hr="t" fillcolor="#a0a0a0" stroked="f"/>
        </w:pict>
      </w:r>
    </w:p>
    <w:p w14:paraId="20C7E9AA" w14:textId="77777777" w:rsidR="0047226C" w:rsidRPr="00C84541" w:rsidRDefault="0047226C" w:rsidP="0047226C">
      <w:pPr>
        <w:pStyle w:val="Heading2"/>
        <w:rPr>
          <w:sz w:val="28"/>
          <w:szCs w:val="28"/>
          <w:lang w:val="en-GB"/>
        </w:rPr>
      </w:pPr>
      <w:bookmarkStart w:id="12" w:name="_Toc227596476"/>
      <w:r w:rsidRPr="00C84541">
        <w:rPr>
          <w:sz w:val="28"/>
          <w:szCs w:val="28"/>
          <w:lang w:val="en-GB"/>
        </w:rPr>
        <w:t xml:space="preserve">4.5 </w:t>
      </w:r>
      <w:proofErr w:type="spellStart"/>
      <w:r w:rsidRPr="00C84541">
        <w:rPr>
          <w:sz w:val="28"/>
          <w:szCs w:val="28"/>
          <w:lang w:val="en-GB"/>
        </w:rPr>
        <w:t>Dezvoltarea</w:t>
      </w:r>
      <w:proofErr w:type="spellEnd"/>
      <w:r w:rsidRPr="00C84541">
        <w:rPr>
          <w:sz w:val="28"/>
          <w:szCs w:val="28"/>
          <w:lang w:val="en-GB"/>
        </w:rPr>
        <w:t xml:space="preserve"> </w:t>
      </w:r>
      <w:proofErr w:type="spellStart"/>
      <w:r w:rsidRPr="00C84541">
        <w:rPr>
          <w:sz w:val="28"/>
          <w:szCs w:val="28"/>
          <w:lang w:val="en-GB"/>
        </w:rPr>
        <w:t>sistemelor</w:t>
      </w:r>
      <w:proofErr w:type="spellEnd"/>
      <w:r w:rsidRPr="00C84541">
        <w:rPr>
          <w:sz w:val="28"/>
          <w:szCs w:val="28"/>
          <w:lang w:val="en-GB"/>
        </w:rPr>
        <w:t xml:space="preserve"> de </w:t>
      </w:r>
      <w:proofErr w:type="spellStart"/>
      <w:r w:rsidRPr="00C84541">
        <w:rPr>
          <w:sz w:val="28"/>
          <w:szCs w:val="28"/>
          <w:lang w:val="en-GB"/>
        </w:rPr>
        <w:t>recunoaștere</w:t>
      </w:r>
      <w:proofErr w:type="spellEnd"/>
      <w:r w:rsidRPr="00C84541">
        <w:rPr>
          <w:sz w:val="28"/>
          <w:szCs w:val="28"/>
          <w:lang w:val="en-GB"/>
        </w:rPr>
        <w:t xml:space="preserve"> a </w:t>
      </w:r>
      <w:proofErr w:type="spellStart"/>
      <w:r w:rsidRPr="00C84541">
        <w:rPr>
          <w:sz w:val="28"/>
          <w:szCs w:val="28"/>
          <w:lang w:val="en-GB"/>
        </w:rPr>
        <w:t>competențelor</w:t>
      </w:r>
      <w:bookmarkEnd w:id="12"/>
      <w:proofErr w:type="spellEnd"/>
    </w:p>
    <w:p w14:paraId="305BD861" w14:textId="77777777" w:rsidR="0047226C" w:rsidRPr="00C84541" w:rsidRDefault="0047226C" w:rsidP="0047226C">
      <w:pPr>
        <w:rPr>
          <w:lang w:val="en-GB"/>
        </w:rPr>
      </w:pPr>
      <w:proofErr w:type="spellStart"/>
      <w:r w:rsidRPr="00C84541">
        <w:rPr>
          <w:lang w:val="en-GB"/>
        </w:rPr>
        <w:t>Recunoașterea</w:t>
      </w:r>
      <w:proofErr w:type="spellEnd"/>
      <w:r w:rsidRPr="00C84541">
        <w:rPr>
          <w:lang w:val="en-GB"/>
        </w:rPr>
        <w:t xml:space="preserve"> </w:t>
      </w:r>
      <w:proofErr w:type="spellStart"/>
      <w:r w:rsidRPr="00C84541">
        <w:rPr>
          <w:lang w:val="en-GB"/>
        </w:rPr>
        <w:t>competențelor</w:t>
      </w:r>
      <w:proofErr w:type="spellEnd"/>
      <w:r w:rsidRPr="00C84541">
        <w:rPr>
          <w:lang w:val="en-GB"/>
        </w:rPr>
        <w:t xml:space="preserve"> </w:t>
      </w:r>
      <w:proofErr w:type="spellStart"/>
      <w:r w:rsidRPr="00C84541">
        <w:rPr>
          <w:lang w:val="en-GB"/>
        </w:rPr>
        <w:t>dobândite</w:t>
      </w:r>
      <w:proofErr w:type="spellEnd"/>
      <w:r w:rsidRPr="00C84541">
        <w:rPr>
          <w:lang w:val="en-GB"/>
        </w:rPr>
        <w:t xml:space="preserve"> </w:t>
      </w:r>
      <w:proofErr w:type="spellStart"/>
      <w:r w:rsidRPr="00C84541">
        <w:rPr>
          <w:lang w:val="en-GB"/>
        </w:rPr>
        <w:t>în</w:t>
      </w:r>
      <w:proofErr w:type="spellEnd"/>
      <w:r w:rsidRPr="00C84541">
        <w:rPr>
          <w:lang w:val="en-GB"/>
        </w:rPr>
        <w:t xml:space="preserve"> </w:t>
      </w:r>
      <w:proofErr w:type="spellStart"/>
      <w:r w:rsidRPr="00C84541">
        <w:rPr>
          <w:lang w:val="en-GB"/>
        </w:rPr>
        <w:t>contexte</w:t>
      </w:r>
      <w:proofErr w:type="spellEnd"/>
      <w:r w:rsidRPr="00C84541">
        <w:rPr>
          <w:lang w:val="en-GB"/>
        </w:rPr>
        <w:t xml:space="preserve"> </w:t>
      </w:r>
      <w:proofErr w:type="spellStart"/>
      <w:r w:rsidRPr="00C84541">
        <w:rPr>
          <w:lang w:val="en-GB"/>
        </w:rPr>
        <w:t>nonformale</w:t>
      </w:r>
      <w:proofErr w:type="spellEnd"/>
      <w:r w:rsidRPr="00C84541">
        <w:rPr>
          <w:lang w:val="en-GB"/>
        </w:rPr>
        <w:t xml:space="preserve"> </w:t>
      </w:r>
      <w:proofErr w:type="spellStart"/>
      <w:r w:rsidRPr="00C84541">
        <w:rPr>
          <w:lang w:val="en-GB"/>
        </w:rPr>
        <w:t>și</w:t>
      </w:r>
      <w:proofErr w:type="spellEnd"/>
      <w:r w:rsidRPr="00C84541">
        <w:rPr>
          <w:lang w:val="en-GB"/>
        </w:rPr>
        <w:t xml:space="preserve"> </w:t>
      </w:r>
      <w:proofErr w:type="spellStart"/>
      <w:r w:rsidRPr="00C84541">
        <w:rPr>
          <w:lang w:val="en-GB"/>
        </w:rPr>
        <w:t>informale</w:t>
      </w:r>
      <w:proofErr w:type="spellEnd"/>
      <w:r w:rsidRPr="00C84541">
        <w:rPr>
          <w:lang w:val="en-GB"/>
        </w:rPr>
        <w:t xml:space="preserve"> </w:t>
      </w:r>
      <w:proofErr w:type="spellStart"/>
      <w:r w:rsidRPr="00C84541">
        <w:rPr>
          <w:lang w:val="en-GB"/>
        </w:rPr>
        <w:t>poate</w:t>
      </w:r>
      <w:proofErr w:type="spellEnd"/>
      <w:r w:rsidRPr="00C84541">
        <w:rPr>
          <w:lang w:val="en-GB"/>
        </w:rPr>
        <w:t xml:space="preserve"> </w:t>
      </w:r>
      <w:proofErr w:type="spellStart"/>
      <w:r w:rsidRPr="00C84541">
        <w:rPr>
          <w:lang w:val="en-GB"/>
        </w:rPr>
        <w:t>încuraja</w:t>
      </w:r>
      <w:proofErr w:type="spellEnd"/>
      <w:r w:rsidRPr="00C84541">
        <w:rPr>
          <w:lang w:val="en-GB"/>
        </w:rPr>
        <w:t xml:space="preserve"> </w:t>
      </w:r>
      <w:proofErr w:type="spellStart"/>
      <w:r w:rsidRPr="00C84541">
        <w:rPr>
          <w:lang w:val="en-GB"/>
        </w:rPr>
        <w:t>participarea</w:t>
      </w:r>
      <w:proofErr w:type="spellEnd"/>
      <w:r w:rsidRPr="00C84541">
        <w:rPr>
          <w:lang w:val="en-GB"/>
        </w:rPr>
        <w:t xml:space="preserve"> la </w:t>
      </w:r>
      <w:proofErr w:type="spellStart"/>
      <w:r w:rsidRPr="00C84541">
        <w:rPr>
          <w:lang w:val="en-GB"/>
        </w:rPr>
        <w:t>învățare</w:t>
      </w:r>
      <w:proofErr w:type="spellEnd"/>
      <w:r w:rsidRPr="00C84541">
        <w:rPr>
          <w:lang w:val="en-GB"/>
        </w:rPr>
        <w:t>.</w:t>
      </w:r>
    </w:p>
    <w:p w14:paraId="4E88CEDD" w14:textId="77777777" w:rsidR="0047226C" w:rsidRPr="00C84541" w:rsidRDefault="0047226C" w:rsidP="0047226C">
      <w:pPr>
        <w:rPr>
          <w:lang w:val="en-GB"/>
        </w:rPr>
      </w:pPr>
      <w:proofErr w:type="spellStart"/>
      <w:r w:rsidRPr="00C84541">
        <w:rPr>
          <w:lang w:val="en-GB"/>
        </w:rPr>
        <w:t>Acest</w:t>
      </w:r>
      <w:proofErr w:type="spellEnd"/>
      <w:r w:rsidRPr="00C84541">
        <w:rPr>
          <w:lang w:val="en-GB"/>
        </w:rPr>
        <w:t xml:space="preserve"> </w:t>
      </w:r>
      <w:proofErr w:type="spellStart"/>
      <w:r w:rsidRPr="00C84541">
        <w:rPr>
          <w:lang w:val="en-GB"/>
        </w:rPr>
        <w:t>lucru</w:t>
      </w:r>
      <w:proofErr w:type="spellEnd"/>
      <w:r w:rsidRPr="00C84541">
        <w:rPr>
          <w:lang w:val="en-GB"/>
        </w:rPr>
        <w:t xml:space="preserve"> se </w:t>
      </w:r>
      <w:proofErr w:type="spellStart"/>
      <w:r w:rsidRPr="00C84541">
        <w:rPr>
          <w:lang w:val="en-GB"/>
        </w:rPr>
        <w:t>poate</w:t>
      </w:r>
      <w:proofErr w:type="spellEnd"/>
      <w:r w:rsidRPr="00C84541">
        <w:rPr>
          <w:lang w:val="en-GB"/>
        </w:rPr>
        <w:t xml:space="preserve"> </w:t>
      </w:r>
      <w:proofErr w:type="spellStart"/>
      <w:r w:rsidRPr="00C84541">
        <w:rPr>
          <w:lang w:val="en-GB"/>
        </w:rPr>
        <w:t>realiza</w:t>
      </w:r>
      <w:proofErr w:type="spellEnd"/>
      <w:r w:rsidRPr="00C84541">
        <w:rPr>
          <w:lang w:val="en-GB"/>
        </w:rPr>
        <w:t xml:space="preserve"> </w:t>
      </w:r>
      <w:proofErr w:type="spellStart"/>
      <w:r w:rsidRPr="00C84541">
        <w:rPr>
          <w:lang w:val="en-GB"/>
        </w:rPr>
        <w:t>prin</w:t>
      </w:r>
      <w:proofErr w:type="spellEnd"/>
      <w:r w:rsidRPr="00C84541">
        <w:rPr>
          <w:lang w:val="en-GB"/>
        </w:rPr>
        <w:t>:</w:t>
      </w:r>
    </w:p>
    <w:p w14:paraId="7174D504" w14:textId="77777777" w:rsidR="0047226C" w:rsidRPr="0047226C" w:rsidRDefault="0047226C" w:rsidP="0047226C">
      <w:pPr>
        <w:numPr>
          <w:ilvl w:val="0"/>
          <w:numId w:val="7"/>
        </w:numPr>
        <w:rPr>
          <w:lang w:val="it-IT"/>
        </w:rPr>
      </w:pPr>
      <w:r w:rsidRPr="0047226C">
        <w:rPr>
          <w:lang w:val="it-IT"/>
        </w:rPr>
        <w:t>sisteme de validare a competențelor;</w:t>
      </w:r>
    </w:p>
    <w:p w14:paraId="31E61217" w14:textId="77777777" w:rsidR="0047226C" w:rsidRPr="0047226C" w:rsidRDefault="0047226C" w:rsidP="0047226C">
      <w:pPr>
        <w:numPr>
          <w:ilvl w:val="0"/>
          <w:numId w:val="7"/>
        </w:numPr>
        <w:rPr>
          <w:lang w:val="en-GB"/>
        </w:rPr>
      </w:pPr>
      <w:proofErr w:type="spellStart"/>
      <w:r w:rsidRPr="0047226C">
        <w:rPr>
          <w:lang w:val="en-GB"/>
        </w:rPr>
        <w:t>certificări</w:t>
      </w:r>
      <w:proofErr w:type="spellEnd"/>
      <w:r w:rsidRPr="0047226C">
        <w:rPr>
          <w:lang w:val="en-GB"/>
        </w:rPr>
        <w:t xml:space="preserve"> </w:t>
      </w:r>
      <w:proofErr w:type="spellStart"/>
      <w:r w:rsidRPr="0047226C">
        <w:rPr>
          <w:lang w:val="en-GB"/>
        </w:rPr>
        <w:t>bazate</w:t>
      </w:r>
      <w:proofErr w:type="spellEnd"/>
      <w:r w:rsidRPr="0047226C">
        <w:rPr>
          <w:lang w:val="en-GB"/>
        </w:rPr>
        <w:t xml:space="preserve"> pe </w:t>
      </w:r>
      <w:proofErr w:type="spellStart"/>
      <w:r w:rsidRPr="0047226C">
        <w:rPr>
          <w:lang w:val="en-GB"/>
        </w:rPr>
        <w:t>competențe</w:t>
      </w:r>
      <w:proofErr w:type="spellEnd"/>
      <w:r w:rsidRPr="0047226C">
        <w:rPr>
          <w:lang w:val="en-GB"/>
        </w:rPr>
        <w:t>;</w:t>
      </w:r>
    </w:p>
    <w:p w14:paraId="6250D49F" w14:textId="77777777" w:rsidR="0047226C" w:rsidRPr="0047226C" w:rsidRDefault="0047226C" w:rsidP="0047226C">
      <w:pPr>
        <w:numPr>
          <w:ilvl w:val="0"/>
          <w:numId w:val="7"/>
        </w:numPr>
        <w:rPr>
          <w:lang w:val="en-GB"/>
        </w:rPr>
      </w:pPr>
      <w:proofErr w:type="spellStart"/>
      <w:r w:rsidRPr="0047226C">
        <w:rPr>
          <w:lang w:val="en-GB"/>
        </w:rPr>
        <w:t>evaluarea</w:t>
      </w:r>
      <w:proofErr w:type="spellEnd"/>
      <w:r w:rsidRPr="0047226C">
        <w:rPr>
          <w:lang w:val="en-GB"/>
        </w:rPr>
        <w:t xml:space="preserve"> </w:t>
      </w:r>
      <w:proofErr w:type="spellStart"/>
      <w:r w:rsidRPr="0047226C">
        <w:rPr>
          <w:lang w:val="en-GB"/>
        </w:rPr>
        <w:t>experienței</w:t>
      </w:r>
      <w:proofErr w:type="spellEnd"/>
      <w:r w:rsidRPr="0047226C">
        <w:rPr>
          <w:lang w:val="en-GB"/>
        </w:rPr>
        <w:t xml:space="preserve"> </w:t>
      </w:r>
      <w:proofErr w:type="spellStart"/>
      <w:r w:rsidRPr="0047226C">
        <w:rPr>
          <w:lang w:val="en-GB"/>
        </w:rPr>
        <w:t>profesionale</w:t>
      </w:r>
      <w:proofErr w:type="spellEnd"/>
      <w:r w:rsidRPr="0047226C">
        <w:rPr>
          <w:lang w:val="en-GB"/>
        </w:rPr>
        <w:t>.</w:t>
      </w:r>
    </w:p>
    <w:p w14:paraId="51F9B08D" w14:textId="749353FB" w:rsidR="0047226C" w:rsidRPr="00C84541" w:rsidRDefault="0047226C" w:rsidP="0047226C">
      <w:pPr>
        <w:rPr>
          <w:lang w:val="en-GB"/>
        </w:rPr>
      </w:pPr>
      <w:proofErr w:type="spellStart"/>
      <w:r w:rsidRPr="00C84541">
        <w:rPr>
          <w:lang w:val="en-GB"/>
        </w:rPr>
        <w:lastRenderedPageBreak/>
        <w:t>Recunoașterea</w:t>
      </w:r>
      <w:proofErr w:type="spellEnd"/>
      <w:r w:rsidRPr="00C84541">
        <w:rPr>
          <w:lang w:val="en-GB"/>
        </w:rPr>
        <w:t xml:space="preserve"> </w:t>
      </w:r>
      <w:proofErr w:type="spellStart"/>
      <w:r w:rsidRPr="00C84541">
        <w:rPr>
          <w:lang w:val="en-GB"/>
        </w:rPr>
        <w:t>experienței</w:t>
      </w:r>
      <w:proofErr w:type="spellEnd"/>
      <w:r w:rsidRPr="00C84541">
        <w:rPr>
          <w:lang w:val="en-GB"/>
        </w:rPr>
        <w:t xml:space="preserve"> </w:t>
      </w:r>
      <w:proofErr w:type="spellStart"/>
      <w:r w:rsidRPr="00C84541">
        <w:rPr>
          <w:lang w:val="en-GB"/>
        </w:rPr>
        <w:t>profesionale</w:t>
      </w:r>
      <w:proofErr w:type="spellEnd"/>
      <w:r w:rsidRPr="00C84541">
        <w:rPr>
          <w:lang w:val="en-GB"/>
        </w:rPr>
        <w:t xml:space="preserve"> </w:t>
      </w:r>
      <w:proofErr w:type="spellStart"/>
      <w:r w:rsidR="00866938" w:rsidRPr="00C84541">
        <w:rPr>
          <w:lang w:val="en-GB"/>
        </w:rPr>
        <w:t>și</w:t>
      </w:r>
      <w:proofErr w:type="spellEnd"/>
      <w:r w:rsidR="00866938" w:rsidRPr="00C84541">
        <w:rPr>
          <w:lang w:val="en-GB"/>
        </w:rPr>
        <w:t xml:space="preserve"> a </w:t>
      </w:r>
      <w:proofErr w:type="spellStart"/>
      <w:r w:rsidR="00866938" w:rsidRPr="00C84541">
        <w:rPr>
          <w:lang w:val="en-GB"/>
        </w:rPr>
        <w:t>competențelor</w:t>
      </w:r>
      <w:proofErr w:type="spellEnd"/>
      <w:r w:rsidR="00866938" w:rsidRPr="00C84541">
        <w:rPr>
          <w:lang w:val="en-GB"/>
        </w:rPr>
        <w:t xml:space="preserve"> </w:t>
      </w:r>
      <w:proofErr w:type="spellStart"/>
      <w:r w:rsidR="00866938" w:rsidRPr="00C84541">
        <w:rPr>
          <w:lang w:val="en-GB"/>
        </w:rPr>
        <w:t>dobândite</w:t>
      </w:r>
      <w:proofErr w:type="spellEnd"/>
      <w:r w:rsidR="00866938" w:rsidRPr="00C84541">
        <w:rPr>
          <w:lang w:val="en-GB"/>
        </w:rPr>
        <w:t xml:space="preserve"> pe </w:t>
      </w:r>
      <w:proofErr w:type="spellStart"/>
      <w:r w:rsidR="00866938" w:rsidRPr="00C84541">
        <w:rPr>
          <w:lang w:val="en-GB"/>
        </w:rPr>
        <w:t>căi</w:t>
      </w:r>
      <w:proofErr w:type="spellEnd"/>
      <w:r w:rsidR="00866938" w:rsidRPr="00C84541">
        <w:rPr>
          <w:lang w:val="en-GB"/>
        </w:rPr>
        <w:t xml:space="preserve"> </w:t>
      </w:r>
      <w:proofErr w:type="spellStart"/>
      <w:r w:rsidR="00866938" w:rsidRPr="00C84541">
        <w:rPr>
          <w:lang w:val="en-GB"/>
        </w:rPr>
        <w:t>informale</w:t>
      </w:r>
      <w:proofErr w:type="spellEnd"/>
      <w:r w:rsidR="00866938" w:rsidRPr="00C84541">
        <w:rPr>
          <w:lang w:val="en-GB"/>
        </w:rPr>
        <w:t xml:space="preserve"> </w:t>
      </w:r>
      <w:proofErr w:type="spellStart"/>
      <w:r w:rsidRPr="00C84541">
        <w:rPr>
          <w:lang w:val="en-GB"/>
        </w:rPr>
        <w:t>contribuie</w:t>
      </w:r>
      <w:proofErr w:type="spellEnd"/>
      <w:r w:rsidRPr="00C84541">
        <w:rPr>
          <w:lang w:val="en-GB"/>
        </w:rPr>
        <w:t xml:space="preserve"> la </w:t>
      </w:r>
      <w:proofErr w:type="spellStart"/>
      <w:r w:rsidRPr="00C84541">
        <w:rPr>
          <w:lang w:val="en-GB"/>
        </w:rPr>
        <w:t>creșterea</w:t>
      </w:r>
      <w:proofErr w:type="spellEnd"/>
      <w:r w:rsidRPr="00C84541">
        <w:rPr>
          <w:lang w:val="en-GB"/>
        </w:rPr>
        <w:t xml:space="preserve"> </w:t>
      </w:r>
      <w:proofErr w:type="spellStart"/>
      <w:r w:rsidRPr="00C84541">
        <w:rPr>
          <w:lang w:val="en-GB"/>
        </w:rPr>
        <w:t>mobilității</w:t>
      </w:r>
      <w:proofErr w:type="spellEnd"/>
      <w:r w:rsidRPr="00C84541">
        <w:rPr>
          <w:lang w:val="en-GB"/>
        </w:rPr>
        <w:t xml:space="preserve"> pe </w:t>
      </w:r>
      <w:proofErr w:type="spellStart"/>
      <w:r w:rsidRPr="00C84541">
        <w:rPr>
          <w:lang w:val="en-GB"/>
        </w:rPr>
        <w:t>piața</w:t>
      </w:r>
      <w:proofErr w:type="spellEnd"/>
      <w:r w:rsidRPr="00C84541">
        <w:rPr>
          <w:lang w:val="en-GB"/>
        </w:rPr>
        <w:t xml:space="preserve"> </w:t>
      </w:r>
      <w:proofErr w:type="spellStart"/>
      <w:r w:rsidRPr="00C84541">
        <w:rPr>
          <w:lang w:val="en-GB"/>
        </w:rPr>
        <w:t>muncii</w:t>
      </w:r>
      <w:proofErr w:type="spellEnd"/>
      <w:r w:rsidR="00866938" w:rsidRPr="00C84541">
        <w:rPr>
          <w:lang w:val="en-GB"/>
        </w:rPr>
        <w:t xml:space="preserve"> </w:t>
      </w:r>
      <w:proofErr w:type="spellStart"/>
      <w:r w:rsidR="00866938" w:rsidRPr="00C84541">
        <w:rPr>
          <w:lang w:val="en-GB"/>
        </w:rPr>
        <w:t>și</w:t>
      </w:r>
      <w:proofErr w:type="spellEnd"/>
      <w:r w:rsidR="00866938" w:rsidRPr="00C84541">
        <w:rPr>
          <w:lang w:val="en-GB"/>
        </w:rPr>
        <w:t>/</w:t>
      </w:r>
      <w:proofErr w:type="spellStart"/>
      <w:r w:rsidR="00866938" w:rsidRPr="00C84541">
        <w:rPr>
          <w:lang w:val="en-GB"/>
        </w:rPr>
        <w:t>sau</w:t>
      </w:r>
      <w:proofErr w:type="spellEnd"/>
      <w:r w:rsidR="00866938" w:rsidRPr="00C84541">
        <w:rPr>
          <w:lang w:val="en-GB"/>
        </w:rPr>
        <w:t xml:space="preserve"> </w:t>
      </w:r>
      <w:proofErr w:type="spellStart"/>
      <w:r w:rsidR="00866938" w:rsidRPr="00C84541">
        <w:rPr>
          <w:lang w:val="en-GB"/>
        </w:rPr>
        <w:t>șanse</w:t>
      </w:r>
      <w:proofErr w:type="spellEnd"/>
      <w:r w:rsidR="00866938" w:rsidRPr="00C84541">
        <w:rPr>
          <w:lang w:val="en-GB"/>
        </w:rPr>
        <w:t xml:space="preserve"> </w:t>
      </w:r>
      <w:proofErr w:type="spellStart"/>
      <w:r w:rsidR="00866938" w:rsidRPr="00C84541">
        <w:rPr>
          <w:lang w:val="en-GB"/>
        </w:rPr>
        <w:t>reale</w:t>
      </w:r>
      <w:proofErr w:type="spellEnd"/>
      <w:r w:rsidR="00866938" w:rsidRPr="00C84541">
        <w:rPr>
          <w:lang w:val="en-GB"/>
        </w:rPr>
        <w:t xml:space="preserve"> de </w:t>
      </w:r>
      <w:proofErr w:type="spellStart"/>
      <w:r w:rsidR="00866938" w:rsidRPr="00C84541">
        <w:rPr>
          <w:lang w:val="en-GB"/>
        </w:rPr>
        <w:t>reorientare</w:t>
      </w:r>
      <w:proofErr w:type="spellEnd"/>
      <w:r w:rsidR="00866938" w:rsidRPr="00C84541">
        <w:rPr>
          <w:lang w:val="en-GB"/>
        </w:rPr>
        <w:t xml:space="preserve"> </w:t>
      </w:r>
      <w:proofErr w:type="spellStart"/>
      <w:r w:rsidR="00866938" w:rsidRPr="00C84541">
        <w:rPr>
          <w:lang w:val="en-GB"/>
        </w:rPr>
        <w:t>profesională</w:t>
      </w:r>
      <w:proofErr w:type="spellEnd"/>
      <w:r w:rsidRPr="00C84541">
        <w:rPr>
          <w:lang w:val="en-GB"/>
        </w:rPr>
        <w:t>.</w:t>
      </w:r>
    </w:p>
    <w:p w14:paraId="72F6F46D" w14:textId="77777777" w:rsidR="0047226C" w:rsidRPr="007252AE" w:rsidRDefault="008B0600" w:rsidP="0047226C">
      <w:pPr>
        <w:rPr>
          <w:rFonts w:asciiTheme="majorHAnsi" w:eastAsiaTheme="majorEastAsia" w:hAnsiTheme="majorHAnsi" w:cstheme="majorBidi"/>
          <w:color w:val="0F4761" w:themeColor="accent1" w:themeShade="BF"/>
          <w:sz w:val="32"/>
          <w:szCs w:val="32"/>
          <w:lang w:val="it-IT"/>
        </w:rPr>
      </w:pPr>
      <w:r>
        <w:rPr>
          <w:rFonts w:asciiTheme="majorHAnsi" w:eastAsiaTheme="majorEastAsia" w:hAnsiTheme="majorHAnsi" w:cstheme="majorBidi"/>
          <w:color w:val="0F4761" w:themeColor="accent1" w:themeShade="BF"/>
          <w:sz w:val="32"/>
          <w:szCs w:val="32"/>
          <w:lang w:val="it-IT"/>
        </w:rPr>
        <w:pict w14:anchorId="5B484D1A">
          <v:rect id="_x0000_i1032" style="width:0;height:1.5pt" o:hralign="center" o:hrstd="t" o:hr="t" fillcolor="#a0a0a0" stroked="f"/>
        </w:pict>
      </w:r>
    </w:p>
    <w:p w14:paraId="070BE653" w14:textId="77777777" w:rsidR="0047226C" w:rsidRPr="00965F06" w:rsidRDefault="0047226C" w:rsidP="0047226C">
      <w:pPr>
        <w:pStyle w:val="Heading2"/>
        <w:rPr>
          <w:sz w:val="28"/>
          <w:szCs w:val="28"/>
          <w:lang w:val="it-IT"/>
        </w:rPr>
      </w:pPr>
      <w:bookmarkStart w:id="13" w:name="_Toc227596477"/>
      <w:r w:rsidRPr="00965F06">
        <w:rPr>
          <w:sz w:val="28"/>
          <w:szCs w:val="28"/>
          <w:lang w:val="it-IT"/>
        </w:rPr>
        <w:t>4.6 Orientare și consiliere profesională</w:t>
      </w:r>
      <w:bookmarkEnd w:id="13"/>
    </w:p>
    <w:p w14:paraId="6E8FA0D7" w14:textId="2BE364A3" w:rsidR="0047226C" w:rsidRPr="00965F06" w:rsidRDefault="00866938" w:rsidP="00C84541">
      <w:pPr>
        <w:jc w:val="both"/>
        <w:rPr>
          <w:lang w:val="it-IT"/>
        </w:rPr>
      </w:pPr>
      <w:r w:rsidRPr="00965F06">
        <w:rPr>
          <w:lang w:val="it-IT"/>
        </w:rPr>
        <w:t>O mare parte din</w:t>
      </w:r>
      <w:r w:rsidR="0047226C" w:rsidRPr="00965F06">
        <w:rPr>
          <w:lang w:val="it-IT"/>
        </w:rPr>
        <w:t xml:space="preserve"> adulți </w:t>
      </w:r>
      <w:r w:rsidRPr="00965F06">
        <w:rPr>
          <w:lang w:val="it-IT"/>
        </w:rPr>
        <w:t>sunt reticenți să</w:t>
      </w:r>
      <w:r w:rsidR="0047226C" w:rsidRPr="00965F06">
        <w:rPr>
          <w:lang w:val="it-IT"/>
        </w:rPr>
        <w:t xml:space="preserve"> particip</w:t>
      </w:r>
      <w:r w:rsidRPr="00965F06">
        <w:rPr>
          <w:lang w:val="it-IT"/>
        </w:rPr>
        <w:t>e</w:t>
      </w:r>
      <w:r w:rsidR="0047226C" w:rsidRPr="00965F06">
        <w:rPr>
          <w:lang w:val="it-IT"/>
        </w:rPr>
        <w:t xml:space="preserve"> la programe de formare deoarece nu cunosc oportunitățile existente sau nu știu ce competențe ar trebui să dezvolte.</w:t>
      </w:r>
      <w:r w:rsidR="0020544F" w:rsidRPr="00965F06">
        <w:rPr>
          <w:lang w:val="it-IT"/>
        </w:rPr>
        <w:t xml:space="preserve"> În lipsa unei consilieri profesionale, adulții pot ajunge să ia anumite decizii bazate pe prea puține informații și să se lovească de alte piedici în dezvoltarea lor profesională sau să își creeze anumite așteptări nerealiste.</w:t>
      </w:r>
    </w:p>
    <w:p w14:paraId="171A5C22" w14:textId="77777777" w:rsidR="0047226C" w:rsidRPr="0047226C" w:rsidRDefault="0047226C" w:rsidP="0047226C">
      <w:pPr>
        <w:rPr>
          <w:lang w:val="it-IT"/>
        </w:rPr>
      </w:pPr>
      <w:r w:rsidRPr="0047226C">
        <w:rPr>
          <w:lang w:val="it-IT"/>
        </w:rPr>
        <w:t>Serviciile de orientare profesională pot include:</w:t>
      </w:r>
    </w:p>
    <w:p w14:paraId="694D39EC" w14:textId="77777777" w:rsidR="0047226C" w:rsidRPr="0047226C" w:rsidRDefault="0047226C" w:rsidP="0047226C">
      <w:pPr>
        <w:numPr>
          <w:ilvl w:val="0"/>
          <w:numId w:val="8"/>
        </w:numPr>
        <w:rPr>
          <w:lang w:val="en-GB"/>
        </w:rPr>
      </w:pPr>
      <w:proofErr w:type="spellStart"/>
      <w:r w:rsidRPr="0047226C">
        <w:rPr>
          <w:lang w:val="en-GB"/>
        </w:rPr>
        <w:t>consiliere</w:t>
      </w:r>
      <w:proofErr w:type="spellEnd"/>
      <w:r w:rsidRPr="0047226C">
        <w:rPr>
          <w:lang w:val="en-GB"/>
        </w:rPr>
        <w:t xml:space="preserve"> </w:t>
      </w:r>
      <w:proofErr w:type="spellStart"/>
      <w:r w:rsidRPr="0047226C">
        <w:rPr>
          <w:lang w:val="en-GB"/>
        </w:rPr>
        <w:t>în</w:t>
      </w:r>
      <w:proofErr w:type="spellEnd"/>
      <w:r w:rsidRPr="0047226C">
        <w:rPr>
          <w:lang w:val="en-GB"/>
        </w:rPr>
        <w:t xml:space="preserve"> </w:t>
      </w:r>
      <w:proofErr w:type="spellStart"/>
      <w:r w:rsidRPr="0047226C">
        <w:rPr>
          <w:lang w:val="en-GB"/>
        </w:rPr>
        <w:t>carieră</w:t>
      </w:r>
      <w:proofErr w:type="spellEnd"/>
      <w:r w:rsidRPr="0047226C">
        <w:rPr>
          <w:lang w:val="en-GB"/>
        </w:rPr>
        <w:t>;</w:t>
      </w:r>
    </w:p>
    <w:p w14:paraId="608C7B44" w14:textId="5179CF19" w:rsidR="0047226C" w:rsidRPr="00866938" w:rsidRDefault="0047226C" w:rsidP="00866938">
      <w:pPr>
        <w:numPr>
          <w:ilvl w:val="0"/>
          <w:numId w:val="8"/>
        </w:numPr>
        <w:rPr>
          <w:lang w:val="en-GB"/>
        </w:rPr>
      </w:pPr>
      <w:proofErr w:type="spellStart"/>
      <w:r w:rsidRPr="0047226C">
        <w:rPr>
          <w:lang w:val="en-GB"/>
        </w:rPr>
        <w:t>evaluarea</w:t>
      </w:r>
      <w:proofErr w:type="spellEnd"/>
      <w:r w:rsidRPr="0047226C">
        <w:rPr>
          <w:lang w:val="en-GB"/>
        </w:rPr>
        <w:t xml:space="preserve"> </w:t>
      </w:r>
      <w:proofErr w:type="spellStart"/>
      <w:r w:rsidRPr="0047226C">
        <w:rPr>
          <w:lang w:val="en-GB"/>
        </w:rPr>
        <w:t>competențelor</w:t>
      </w:r>
      <w:proofErr w:type="spellEnd"/>
      <w:r w:rsidR="00866938">
        <w:rPr>
          <w:lang w:val="en-GB"/>
        </w:rPr>
        <w:t xml:space="preserve"> </w:t>
      </w:r>
      <w:proofErr w:type="spellStart"/>
      <w:r w:rsidR="00866938">
        <w:rPr>
          <w:lang w:val="en-GB"/>
        </w:rPr>
        <w:t>și</w:t>
      </w:r>
      <w:proofErr w:type="spellEnd"/>
      <w:r w:rsidR="00866938">
        <w:rPr>
          <w:lang w:val="en-GB"/>
        </w:rPr>
        <w:t xml:space="preserve"> </w:t>
      </w:r>
      <w:proofErr w:type="spellStart"/>
      <w:r w:rsidRPr="00866938">
        <w:rPr>
          <w:lang w:val="en-GB"/>
        </w:rPr>
        <w:t>identificarea</w:t>
      </w:r>
      <w:proofErr w:type="spellEnd"/>
      <w:r w:rsidR="00866938">
        <w:rPr>
          <w:lang w:val="en-GB"/>
        </w:rPr>
        <w:t xml:space="preserve"> </w:t>
      </w:r>
      <w:proofErr w:type="spellStart"/>
      <w:r w:rsidR="00866938">
        <w:rPr>
          <w:lang w:val="en-GB"/>
        </w:rPr>
        <w:t>dorințelor</w:t>
      </w:r>
      <w:proofErr w:type="spellEnd"/>
      <w:r w:rsidR="00866938">
        <w:rPr>
          <w:lang w:val="en-GB"/>
        </w:rPr>
        <w:t xml:space="preserve"> </w:t>
      </w:r>
      <w:proofErr w:type="spellStart"/>
      <w:r w:rsidR="00866938">
        <w:rPr>
          <w:lang w:val="en-GB"/>
        </w:rPr>
        <w:t>sau</w:t>
      </w:r>
      <w:proofErr w:type="spellEnd"/>
      <w:r w:rsidR="00866938">
        <w:rPr>
          <w:lang w:val="en-GB"/>
        </w:rPr>
        <w:t xml:space="preserve"> a</w:t>
      </w:r>
      <w:r w:rsidRPr="00866938">
        <w:rPr>
          <w:lang w:val="en-GB"/>
        </w:rPr>
        <w:t xml:space="preserve"> </w:t>
      </w:r>
      <w:proofErr w:type="spellStart"/>
      <w:r w:rsidRPr="00866938">
        <w:rPr>
          <w:lang w:val="en-GB"/>
        </w:rPr>
        <w:t>nevoilor</w:t>
      </w:r>
      <w:proofErr w:type="spellEnd"/>
      <w:r w:rsidRPr="00866938">
        <w:rPr>
          <w:lang w:val="en-GB"/>
        </w:rPr>
        <w:t xml:space="preserve"> de </w:t>
      </w:r>
      <w:proofErr w:type="spellStart"/>
      <w:r w:rsidRPr="00866938">
        <w:rPr>
          <w:lang w:val="en-GB"/>
        </w:rPr>
        <w:t>formare</w:t>
      </w:r>
      <w:proofErr w:type="spellEnd"/>
      <w:r w:rsidRPr="00866938">
        <w:rPr>
          <w:lang w:val="en-GB"/>
        </w:rPr>
        <w:t>;</w:t>
      </w:r>
    </w:p>
    <w:p w14:paraId="0861B86C" w14:textId="77777777" w:rsidR="0047226C" w:rsidRPr="0047226C" w:rsidRDefault="0047226C" w:rsidP="0047226C">
      <w:pPr>
        <w:numPr>
          <w:ilvl w:val="0"/>
          <w:numId w:val="8"/>
        </w:numPr>
        <w:rPr>
          <w:lang w:val="en-GB"/>
        </w:rPr>
      </w:pPr>
      <w:proofErr w:type="spellStart"/>
      <w:r w:rsidRPr="0047226C">
        <w:rPr>
          <w:lang w:val="en-GB"/>
        </w:rPr>
        <w:t>informarea</w:t>
      </w:r>
      <w:proofErr w:type="spellEnd"/>
      <w:r w:rsidRPr="0047226C">
        <w:rPr>
          <w:lang w:val="en-GB"/>
        </w:rPr>
        <w:t xml:space="preserve"> </w:t>
      </w:r>
      <w:proofErr w:type="spellStart"/>
      <w:r w:rsidRPr="0047226C">
        <w:rPr>
          <w:lang w:val="en-GB"/>
        </w:rPr>
        <w:t>despre</w:t>
      </w:r>
      <w:proofErr w:type="spellEnd"/>
      <w:r w:rsidRPr="0047226C">
        <w:rPr>
          <w:lang w:val="en-GB"/>
        </w:rPr>
        <w:t xml:space="preserve"> </w:t>
      </w:r>
      <w:proofErr w:type="spellStart"/>
      <w:r w:rsidRPr="0047226C">
        <w:rPr>
          <w:lang w:val="en-GB"/>
        </w:rPr>
        <w:t>programe</w:t>
      </w:r>
      <w:proofErr w:type="spellEnd"/>
      <w:r w:rsidRPr="0047226C">
        <w:rPr>
          <w:lang w:val="en-GB"/>
        </w:rPr>
        <w:t xml:space="preserve"> </w:t>
      </w:r>
      <w:proofErr w:type="spellStart"/>
      <w:r w:rsidRPr="0047226C">
        <w:rPr>
          <w:lang w:val="en-GB"/>
        </w:rPr>
        <w:t>disponibile</w:t>
      </w:r>
      <w:proofErr w:type="spellEnd"/>
      <w:r w:rsidRPr="0047226C">
        <w:rPr>
          <w:lang w:val="en-GB"/>
        </w:rPr>
        <w:t>.</w:t>
      </w:r>
    </w:p>
    <w:p w14:paraId="27ECBD1C" w14:textId="035B51EC" w:rsidR="0047226C" w:rsidRPr="0047226C" w:rsidRDefault="0047226C" w:rsidP="0047226C">
      <w:pPr>
        <w:rPr>
          <w:lang w:val="en-GB"/>
        </w:rPr>
      </w:pPr>
      <w:proofErr w:type="spellStart"/>
      <w:r w:rsidRPr="0047226C">
        <w:rPr>
          <w:lang w:val="en-GB"/>
        </w:rPr>
        <w:t>Aceste</w:t>
      </w:r>
      <w:proofErr w:type="spellEnd"/>
      <w:r w:rsidRPr="0047226C">
        <w:rPr>
          <w:lang w:val="en-GB"/>
        </w:rPr>
        <w:t xml:space="preserve"> </w:t>
      </w:r>
      <w:proofErr w:type="spellStart"/>
      <w:r w:rsidR="0020544F">
        <w:rPr>
          <w:lang w:val="en-GB"/>
        </w:rPr>
        <w:t>tipuri</w:t>
      </w:r>
      <w:proofErr w:type="spellEnd"/>
      <w:r w:rsidR="0020544F">
        <w:rPr>
          <w:lang w:val="en-GB"/>
        </w:rPr>
        <w:t xml:space="preserve"> de </w:t>
      </w:r>
      <w:proofErr w:type="spellStart"/>
      <w:r w:rsidRPr="0047226C">
        <w:rPr>
          <w:lang w:val="en-GB"/>
        </w:rPr>
        <w:t>servicii</w:t>
      </w:r>
      <w:proofErr w:type="spellEnd"/>
      <w:r w:rsidRPr="0047226C">
        <w:rPr>
          <w:lang w:val="en-GB"/>
        </w:rPr>
        <w:t xml:space="preserve"> pot fi </w:t>
      </w:r>
      <w:proofErr w:type="spellStart"/>
      <w:r w:rsidRPr="0047226C">
        <w:rPr>
          <w:lang w:val="en-GB"/>
        </w:rPr>
        <w:t>oferite</w:t>
      </w:r>
      <w:proofErr w:type="spellEnd"/>
      <w:r w:rsidRPr="0047226C">
        <w:rPr>
          <w:lang w:val="en-GB"/>
        </w:rPr>
        <w:t xml:space="preserve"> de:</w:t>
      </w:r>
    </w:p>
    <w:p w14:paraId="401FA5A7" w14:textId="77777777" w:rsidR="0047226C" w:rsidRPr="0047226C" w:rsidRDefault="0047226C" w:rsidP="0047226C">
      <w:pPr>
        <w:numPr>
          <w:ilvl w:val="0"/>
          <w:numId w:val="9"/>
        </w:numPr>
        <w:rPr>
          <w:lang w:val="en-GB"/>
        </w:rPr>
      </w:pPr>
      <w:proofErr w:type="spellStart"/>
      <w:r w:rsidRPr="0047226C">
        <w:rPr>
          <w:lang w:val="en-GB"/>
        </w:rPr>
        <w:t>instituții</w:t>
      </w:r>
      <w:proofErr w:type="spellEnd"/>
      <w:r w:rsidRPr="0047226C">
        <w:rPr>
          <w:lang w:val="en-GB"/>
        </w:rPr>
        <w:t xml:space="preserve"> </w:t>
      </w:r>
      <w:proofErr w:type="spellStart"/>
      <w:r w:rsidRPr="0047226C">
        <w:rPr>
          <w:lang w:val="en-GB"/>
        </w:rPr>
        <w:t>educaționale</w:t>
      </w:r>
      <w:proofErr w:type="spellEnd"/>
      <w:r w:rsidRPr="0047226C">
        <w:rPr>
          <w:lang w:val="en-GB"/>
        </w:rPr>
        <w:t>;</w:t>
      </w:r>
    </w:p>
    <w:p w14:paraId="1922C047" w14:textId="77777777" w:rsidR="0047226C" w:rsidRPr="00C84541" w:rsidRDefault="0047226C" w:rsidP="0047226C">
      <w:pPr>
        <w:numPr>
          <w:ilvl w:val="0"/>
          <w:numId w:val="9"/>
        </w:numPr>
        <w:rPr>
          <w:lang w:val="es-ES"/>
        </w:rPr>
      </w:pPr>
      <w:proofErr w:type="spellStart"/>
      <w:r w:rsidRPr="00C84541">
        <w:rPr>
          <w:lang w:val="es-ES"/>
        </w:rPr>
        <w:t>agenții</w:t>
      </w:r>
      <w:proofErr w:type="spellEnd"/>
      <w:r w:rsidRPr="00C84541">
        <w:rPr>
          <w:lang w:val="es-ES"/>
        </w:rPr>
        <w:t xml:space="preserve"> de ocupare a </w:t>
      </w:r>
      <w:proofErr w:type="spellStart"/>
      <w:r w:rsidRPr="00C84541">
        <w:rPr>
          <w:lang w:val="es-ES"/>
        </w:rPr>
        <w:t>forței</w:t>
      </w:r>
      <w:proofErr w:type="spellEnd"/>
      <w:r w:rsidRPr="00C84541">
        <w:rPr>
          <w:lang w:val="es-ES"/>
        </w:rPr>
        <w:t xml:space="preserve"> de </w:t>
      </w:r>
      <w:proofErr w:type="spellStart"/>
      <w:r w:rsidRPr="00C84541">
        <w:rPr>
          <w:lang w:val="es-ES"/>
        </w:rPr>
        <w:t>muncă</w:t>
      </w:r>
      <w:proofErr w:type="spellEnd"/>
      <w:r w:rsidRPr="00C84541">
        <w:rPr>
          <w:lang w:val="es-ES"/>
        </w:rPr>
        <w:t>;</w:t>
      </w:r>
    </w:p>
    <w:p w14:paraId="653717A4" w14:textId="77777777" w:rsidR="0047226C" w:rsidRPr="0047226C" w:rsidRDefault="0047226C" w:rsidP="0047226C">
      <w:pPr>
        <w:numPr>
          <w:ilvl w:val="0"/>
          <w:numId w:val="9"/>
        </w:numPr>
        <w:rPr>
          <w:lang w:val="en-GB"/>
        </w:rPr>
      </w:pPr>
      <w:r w:rsidRPr="0047226C">
        <w:rPr>
          <w:lang w:val="en-GB"/>
        </w:rPr>
        <w:t xml:space="preserve">centre de </w:t>
      </w:r>
      <w:proofErr w:type="spellStart"/>
      <w:r w:rsidRPr="0047226C">
        <w:rPr>
          <w:lang w:val="en-GB"/>
        </w:rPr>
        <w:t>formare</w:t>
      </w:r>
      <w:proofErr w:type="spellEnd"/>
      <w:r w:rsidRPr="0047226C">
        <w:rPr>
          <w:lang w:val="en-GB"/>
        </w:rPr>
        <w:t xml:space="preserve"> </w:t>
      </w:r>
      <w:proofErr w:type="spellStart"/>
      <w:r w:rsidRPr="0047226C">
        <w:rPr>
          <w:lang w:val="en-GB"/>
        </w:rPr>
        <w:t>profesională</w:t>
      </w:r>
      <w:proofErr w:type="spellEnd"/>
      <w:r w:rsidRPr="0047226C">
        <w:rPr>
          <w:lang w:val="en-GB"/>
        </w:rPr>
        <w:t>.</w:t>
      </w:r>
    </w:p>
    <w:p w14:paraId="0D92E318" w14:textId="77777777" w:rsidR="0047226C" w:rsidRPr="0047226C" w:rsidRDefault="008B0600" w:rsidP="0047226C">
      <w:pPr>
        <w:rPr>
          <w:lang w:val="en-GB"/>
        </w:rPr>
      </w:pPr>
      <w:r>
        <w:rPr>
          <w:lang w:val="en-GB"/>
        </w:rPr>
        <w:pict w14:anchorId="7FC2C611">
          <v:rect id="_x0000_i1033" style="width:0;height:1.5pt" o:hralign="center" o:hrstd="t" o:hr="t" fillcolor="#a0a0a0" stroked="f"/>
        </w:pict>
      </w:r>
    </w:p>
    <w:p w14:paraId="571ED480" w14:textId="77777777" w:rsidR="0047226C" w:rsidRPr="0047226C" w:rsidRDefault="0047226C" w:rsidP="0047226C">
      <w:pPr>
        <w:pStyle w:val="Heading1"/>
        <w:rPr>
          <w:sz w:val="32"/>
          <w:szCs w:val="32"/>
          <w:lang w:val="it-IT"/>
        </w:rPr>
      </w:pPr>
      <w:bookmarkStart w:id="14" w:name="_Toc227596478"/>
      <w:r w:rsidRPr="0047226C">
        <w:rPr>
          <w:sz w:val="32"/>
          <w:szCs w:val="32"/>
          <w:lang w:val="it-IT"/>
        </w:rPr>
        <w:t>5. Rolul tehnologiei în promovarea învățării continue</w:t>
      </w:r>
      <w:bookmarkEnd w:id="14"/>
    </w:p>
    <w:p w14:paraId="54CB28F6" w14:textId="4F647420" w:rsidR="0047226C" w:rsidRPr="00817E65" w:rsidRDefault="0047226C" w:rsidP="00C84541">
      <w:pPr>
        <w:jc w:val="both"/>
        <w:rPr>
          <w:lang w:val="it-IT"/>
        </w:rPr>
      </w:pPr>
      <w:r w:rsidRPr="00817E65">
        <w:rPr>
          <w:lang w:val="it-IT"/>
        </w:rPr>
        <w:t>Tehnologia digitală a devenit un instrument esențial pentru dezvoltarea învățării pe tot parcursul vieții</w:t>
      </w:r>
      <w:r w:rsidR="00817E65" w:rsidRPr="00817E65">
        <w:rPr>
          <w:lang w:val="it-IT"/>
        </w:rPr>
        <w:t>, oferind diversitate accesului de la distanță în vederea participării la programe de formare profesională.</w:t>
      </w:r>
    </w:p>
    <w:p w14:paraId="10EF45E1" w14:textId="77777777" w:rsidR="0047226C" w:rsidRPr="0047226C" w:rsidRDefault="0047226C" w:rsidP="0047226C">
      <w:pPr>
        <w:rPr>
          <w:lang w:val="en-GB"/>
        </w:rPr>
      </w:pPr>
      <w:proofErr w:type="spellStart"/>
      <w:r w:rsidRPr="0047226C">
        <w:rPr>
          <w:lang w:val="en-GB"/>
        </w:rPr>
        <w:t>Principalele</w:t>
      </w:r>
      <w:proofErr w:type="spellEnd"/>
      <w:r w:rsidRPr="0047226C">
        <w:rPr>
          <w:lang w:val="en-GB"/>
        </w:rPr>
        <w:t xml:space="preserve"> </w:t>
      </w:r>
      <w:proofErr w:type="spellStart"/>
      <w:r w:rsidRPr="0047226C">
        <w:rPr>
          <w:lang w:val="en-GB"/>
        </w:rPr>
        <w:t>beneficii</w:t>
      </w:r>
      <w:proofErr w:type="spellEnd"/>
      <w:r w:rsidRPr="0047226C">
        <w:rPr>
          <w:lang w:val="en-GB"/>
        </w:rPr>
        <w:t xml:space="preserve"> </w:t>
      </w:r>
      <w:proofErr w:type="spellStart"/>
      <w:r w:rsidRPr="0047226C">
        <w:rPr>
          <w:lang w:val="en-GB"/>
        </w:rPr>
        <w:t>includ</w:t>
      </w:r>
      <w:proofErr w:type="spellEnd"/>
      <w:r w:rsidRPr="0047226C">
        <w:rPr>
          <w:lang w:val="en-GB"/>
        </w:rPr>
        <w:t>:</w:t>
      </w:r>
    </w:p>
    <w:p w14:paraId="46587A6A" w14:textId="0FCBCC63" w:rsidR="0047226C" w:rsidRPr="0047226C" w:rsidRDefault="0047226C" w:rsidP="0047226C">
      <w:pPr>
        <w:numPr>
          <w:ilvl w:val="0"/>
          <w:numId w:val="10"/>
        </w:numPr>
        <w:rPr>
          <w:lang w:val="en-GB"/>
        </w:rPr>
      </w:pPr>
      <w:proofErr w:type="spellStart"/>
      <w:r w:rsidRPr="0047226C">
        <w:rPr>
          <w:lang w:val="en-GB"/>
        </w:rPr>
        <w:t>acces</w:t>
      </w:r>
      <w:proofErr w:type="spellEnd"/>
      <w:r w:rsidRPr="0047226C">
        <w:rPr>
          <w:lang w:val="en-GB"/>
        </w:rPr>
        <w:t xml:space="preserve"> rapid</w:t>
      </w:r>
      <w:r w:rsidR="00817E65">
        <w:rPr>
          <w:lang w:val="en-GB"/>
        </w:rPr>
        <w:t xml:space="preserve"> </w:t>
      </w:r>
      <w:proofErr w:type="spellStart"/>
      <w:r w:rsidR="00817E65">
        <w:rPr>
          <w:lang w:val="en-GB"/>
        </w:rPr>
        <w:t>și</w:t>
      </w:r>
      <w:proofErr w:type="spellEnd"/>
      <w:r w:rsidR="00817E65">
        <w:rPr>
          <w:lang w:val="en-GB"/>
        </w:rPr>
        <w:t xml:space="preserve"> de la </w:t>
      </w:r>
      <w:proofErr w:type="spellStart"/>
      <w:r w:rsidR="00817E65">
        <w:rPr>
          <w:lang w:val="en-GB"/>
        </w:rPr>
        <w:t>distanță</w:t>
      </w:r>
      <w:proofErr w:type="spellEnd"/>
      <w:r w:rsidRPr="0047226C">
        <w:rPr>
          <w:lang w:val="en-GB"/>
        </w:rPr>
        <w:t xml:space="preserve"> la </w:t>
      </w:r>
      <w:proofErr w:type="spellStart"/>
      <w:r w:rsidRPr="0047226C">
        <w:rPr>
          <w:lang w:val="en-GB"/>
        </w:rPr>
        <w:t>resurse</w:t>
      </w:r>
      <w:proofErr w:type="spellEnd"/>
      <w:r w:rsidRPr="0047226C">
        <w:rPr>
          <w:lang w:val="en-GB"/>
        </w:rPr>
        <w:t xml:space="preserve"> </w:t>
      </w:r>
      <w:proofErr w:type="spellStart"/>
      <w:r w:rsidRPr="0047226C">
        <w:rPr>
          <w:lang w:val="en-GB"/>
        </w:rPr>
        <w:t>educaționale</w:t>
      </w:r>
      <w:proofErr w:type="spellEnd"/>
      <w:r w:rsidRPr="0047226C">
        <w:rPr>
          <w:lang w:val="en-GB"/>
        </w:rPr>
        <w:t>;</w:t>
      </w:r>
    </w:p>
    <w:p w14:paraId="4B5D1EC1" w14:textId="77777777" w:rsidR="0047226C" w:rsidRPr="0047226C" w:rsidRDefault="0047226C" w:rsidP="0047226C">
      <w:pPr>
        <w:numPr>
          <w:ilvl w:val="0"/>
          <w:numId w:val="10"/>
        </w:numPr>
        <w:rPr>
          <w:lang w:val="it-IT"/>
        </w:rPr>
      </w:pPr>
      <w:r w:rsidRPr="0047226C">
        <w:rPr>
          <w:lang w:val="it-IT"/>
        </w:rPr>
        <w:t>flexibilitate în procesul de învățare;</w:t>
      </w:r>
    </w:p>
    <w:p w14:paraId="7D201BCE" w14:textId="3D3F1D88" w:rsidR="0047226C" w:rsidRPr="00817E65" w:rsidRDefault="0047226C" w:rsidP="00817E65">
      <w:pPr>
        <w:numPr>
          <w:ilvl w:val="0"/>
          <w:numId w:val="10"/>
        </w:numPr>
        <w:rPr>
          <w:lang w:val="en-GB"/>
        </w:rPr>
      </w:pPr>
      <w:proofErr w:type="spellStart"/>
      <w:r w:rsidRPr="0047226C">
        <w:rPr>
          <w:lang w:val="en-GB"/>
        </w:rPr>
        <w:t>personalizarea</w:t>
      </w:r>
      <w:proofErr w:type="spellEnd"/>
      <w:r w:rsidRPr="0047226C">
        <w:rPr>
          <w:lang w:val="en-GB"/>
        </w:rPr>
        <w:t xml:space="preserve"> </w:t>
      </w:r>
      <w:proofErr w:type="spellStart"/>
      <w:r w:rsidRPr="0047226C">
        <w:rPr>
          <w:lang w:val="en-GB"/>
        </w:rPr>
        <w:t>programelor</w:t>
      </w:r>
      <w:proofErr w:type="spellEnd"/>
      <w:r w:rsidRPr="0047226C">
        <w:rPr>
          <w:lang w:val="en-GB"/>
        </w:rPr>
        <w:t xml:space="preserve"> </w:t>
      </w:r>
      <w:proofErr w:type="spellStart"/>
      <w:r w:rsidRPr="0047226C">
        <w:rPr>
          <w:lang w:val="en-GB"/>
        </w:rPr>
        <w:t>educaționale</w:t>
      </w:r>
      <w:proofErr w:type="spellEnd"/>
      <w:r w:rsidRPr="00817E65">
        <w:rPr>
          <w:lang w:val="en-GB"/>
        </w:rPr>
        <w:t>.</w:t>
      </w:r>
    </w:p>
    <w:p w14:paraId="53D7A7BE" w14:textId="797B7874" w:rsidR="0047226C" w:rsidRPr="00817E65" w:rsidRDefault="0047226C" w:rsidP="00C84541">
      <w:pPr>
        <w:jc w:val="both"/>
        <w:rPr>
          <w:lang w:val="ro-RO"/>
        </w:rPr>
      </w:pPr>
      <w:r w:rsidRPr="0047226C">
        <w:rPr>
          <w:lang w:val="it-IT"/>
        </w:rPr>
        <w:lastRenderedPageBreak/>
        <w:t>Platformele de e-learning, cursurile online deschise și resursele educaționale digitale facilitează accesul la formare pentru un număr mare de persoane.</w:t>
      </w:r>
      <w:r w:rsidR="00817E65">
        <w:rPr>
          <w:lang w:val="it-IT"/>
        </w:rPr>
        <w:t xml:space="preserve"> Totodat</w:t>
      </w:r>
      <w:r w:rsidR="00817E65">
        <w:rPr>
          <w:lang w:val="ro-RO"/>
        </w:rPr>
        <w:t>ă, reprezintă o unealtă relevantă în a ține pasul cu tendințele din educație, care evoluează odată cu tehnologia.</w:t>
      </w:r>
    </w:p>
    <w:p w14:paraId="134B123F" w14:textId="77777777" w:rsidR="0047226C" w:rsidRPr="0047226C" w:rsidRDefault="008B0600" w:rsidP="0047226C">
      <w:pPr>
        <w:rPr>
          <w:lang w:val="en-GB"/>
        </w:rPr>
      </w:pPr>
      <w:r>
        <w:rPr>
          <w:lang w:val="en-GB"/>
        </w:rPr>
        <w:pict w14:anchorId="6E358265">
          <v:rect id="_x0000_i1034" style="width:0;height:1.5pt" o:hralign="center" o:hrstd="t" o:hr="t" fillcolor="#a0a0a0" stroked="f"/>
        </w:pict>
      </w:r>
    </w:p>
    <w:p w14:paraId="4207B5C8" w14:textId="77777777" w:rsidR="0047226C" w:rsidRPr="00C84541" w:rsidRDefault="0047226C" w:rsidP="0047226C">
      <w:pPr>
        <w:pStyle w:val="Heading1"/>
        <w:rPr>
          <w:sz w:val="32"/>
          <w:szCs w:val="32"/>
          <w:lang w:val="en-GB"/>
        </w:rPr>
      </w:pPr>
      <w:bookmarkStart w:id="15" w:name="_Toc227596479"/>
      <w:r w:rsidRPr="00C84541">
        <w:rPr>
          <w:sz w:val="32"/>
          <w:szCs w:val="32"/>
          <w:lang w:val="en-GB"/>
        </w:rPr>
        <w:t xml:space="preserve">6. </w:t>
      </w:r>
      <w:proofErr w:type="spellStart"/>
      <w:r w:rsidRPr="00C84541">
        <w:rPr>
          <w:sz w:val="32"/>
          <w:szCs w:val="32"/>
          <w:lang w:val="en-GB"/>
        </w:rPr>
        <w:t>Provocări</w:t>
      </w:r>
      <w:proofErr w:type="spellEnd"/>
      <w:r w:rsidRPr="00C84541">
        <w:rPr>
          <w:sz w:val="32"/>
          <w:szCs w:val="32"/>
          <w:lang w:val="en-GB"/>
        </w:rPr>
        <w:t xml:space="preserve"> </w:t>
      </w:r>
      <w:proofErr w:type="spellStart"/>
      <w:r w:rsidRPr="00C84541">
        <w:rPr>
          <w:sz w:val="32"/>
          <w:szCs w:val="32"/>
          <w:lang w:val="en-GB"/>
        </w:rPr>
        <w:t>în</w:t>
      </w:r>
      <w:proofErr w:type="spellEnd"/>
      <w:r w:rsidRPr="00C84541">
        <w:rPr>
          <w:sz w:val="32"/>
          <w:szCs w:val="32"/>
          <w:lang w:val="en-GB"/>
        </w:rPr>
        <w:t xml:space="preserve"> </w:t>
      </w:r>
      <w:proofErr w:type="spellStart"/>
      <w:r w:rsidRPr="00C84541">
        <w:rPr>
          <w:sz w:val="32"/>
          <w:szCs w:val="32"/>
          <w:lang w:val="en-GB"/>
        </w:rPr>
        <w:t>promovarea</w:t>
      </w:r>
      <w:proofErr w:type="spellEnd"/>
      <w:r w:rsidRPr="00C84541">
        <w:rPr>
          <w:sz w:val="32"/>
          <w:szCs w:val="32"/>
          <w:lang w:val="en-GB"/>
        </w:rPr>
        <w:t xml:space="preserve"> FPC</w:t>
      </w:r>
      <w:bookmarkEnd w:id="15"/>
    </w:p>
    <w:p w14:paraId="3CD58AA7" w14:textId="086D5D73" w:rsidR="0047226C" w:rsidRPr="00C84541" w:rsidRDefault="0047226C" w:rsidP="0047226C">
      <w:pPr>
        <w:rPr>
          <w:lang w:val="en-GB"/>
        </w:rPr>
      </w:pPr>
      <w:proofErr w:type="spellStart"/>
      <w:r w:rsidRPr="00C84541">
        <w:rPr>
          <w:lang w:val="en-GB"/>
        </w:rPr>
        <w:t>Deși</w:t>
      </w:r>
      <w:proofErr w:type="spellEnd"/>
      <w:r w:rsidR="00F81C40" w:rsidRPr="00C84541">
        <w:rPr>
          <w:lang w:val="en-GB"/>
        </w:rPr>
        <w:t xml:space="preserve"> </w:t>
      </w:r>
      <w:proofErr w:type="spellStart"/>
      <w:r w:rsidR="00F81C40" w:rsidRPr="00C84541">
        <w:rPr>
          <w:lang w:val="en-GB"/>
        </w:rPr>
        <w:t>în</w:t>
      </w:r>
      <w:proofErr w:type="spellEnd"/>
      <w:r w:rsidR="00F81C40" w:rsidRPr="00C84541">
        <w:rPr>
          <w:lang w:val="en-GB"/>
        </w:rPr>
        <w:t xml:space="preserve"> </w:t>
      </w:r>
      <w:proofErr w:type="spellStart"/>
      <w:r w:rsidR="00F81C40" w:rsidRPr="00C84541">
        <w:rPr>
          <w:lang w:val="en-GB"/>
        </w:rPr>
        <w:t>prezent</w:t>
      </w:r>
      <w:proofErr w:type="spellEnd"/>
      <w:r w:rsidRPr="00C84541">
        <w:rPr>
          <w:lang w:val="en-GB"/>
        </w:rPr>
        <w:t xml:space="preserve"> </w:t>
      </w:r>
      <w:proofErr w:type="spellStart"/>
      <w:r w:rsidRPr="00C84541">
        <w:rPr>
          <w:lang w:val="en-GB"/>
        </w:rPr>
        <w:t>există</w:t>
      </w:r>
      <w:proofErr w:type="spellEnd"/>
      <w:r w:rsidRPr="00C84541">
        <w:rPr>
          <w:lang w:val="en-GB"/>
        </w:rPr>
        <w:t xml:space="preserve"> </w:t>
      </w:r>
      <w:proofErr w:type="spellStart"/>
      <w:r w:rsidRPr="00C84541">
        <w:rPr>
          <w:lang w:val="en-GB"/>
        </w:rPr>
        <w:t>numeroase</w:t>
      </w:r>
      <w:proofErr w:type="spellEnd"/>
      <w:r w:rsidRPr="00C84541">
        <w:rPr>
          <w:lang w:val="en-GB"/>
        </w:rPr>
        <w:t xml:space="preserve"> </w:t>
      </w:r>
      <w:proofErr w:type="spellStart"/>
      <w:r w:rsidRPr="00C84541">
        <w:rPr>
          <w:lang w:val="en-GB"/>
        </w:rPr>
        <w:t>inițiative</w:t>
      </w:r>
      <w:proofErr w:type="spellEnd"/>
      <w:r w:rsidRPr="00C84541">
        <w:rPr>
          <w:lang w:val="en-GB"/>
        </w:rPr>
        <w:t xml:space="preserve"> </w:t>
      </w:r>
      <w:proofErr w:type="spellStart"/>
      <w:r w:rsidRPr="00C84541">
        <w:rPr>
          <w:lang w:val="en-GB"/>
        </w:rPr>
        <w:t>pentru</w:t>
      </w:r>
      <w:proofErr w:type="spellEnd"/>
      <w:r w:rsidRPr="00C84541">
        <w:rPr>
          <w:lang w:val="en-GB"/>
        </w:rPr>
        <w:t xml:space="preserve"> </w:t>
      </w:r>
      <w:proofErr w:type="spellStart"/>
      <w:r w:rsidRPr="00C84541">
        <w:rPr>
          <w:lang w:val="en-GB"/>
        </w:rPr>
        <w:t>promovarea</w:t>
      </w:r>
      <w:proofErr w:type="spellEnd"/>
      <w:r w:rsidRPr="00C84541">
        <w:rPr>
          <w:lang w:val="en-GB"/>
        </w:rPr>
        <w:t xml:space="preserve"> </w:t>
      </w:r>
      <w:proofErr w:type="spellStart"/>
      <w:r w:rsidRPr="00C84541">
        <w:rPr>
          <w:lang w:val="en-GB"/>
        </w:rPr>
        <w:t>învățării</w:t>
      </w:r>
      <w:proofErr w:type="spellEnd"/>
      <w:r w:rsidRPr="00C84541">
        <w:rPr>
          <w:lang w:val="en-GB"/>
        </w:rPr>
        <w:t xml:space="preserve"> </w:t>
      </w:r>
      <w:proofErr w:type="spellStart"/>
      <w:r w:rsidRPr="00C84541">
        <w:rPr>
          <w:lang w:val="en-GB"/>
        </w:rPr>
        <w:t>permanente</w:t>
      </w:r>
      <w:proofErr w:type="spellEnd"/>
      <w:r w:rsidRPr="00C84541">
        <w:rPr>
          <w:lang w:val="en-GB"/>
        </w:rPr>
        <w:t xml:space="preserve">, </w:t>
      </w:r>
      <w:proofErr w:type="spellStart"/>
      <w:r w:rsidRPr="00C84541">
        <w:rPr>
          <w:lang w:val="en-GB"/>
        </w:rPr>
        <w:t>implementarea</w:t>
      </w:r>
      <w:proofErr w:type="spellEnd"/>
      <w:r w:rsidRPr="00C84541">
        <w:rPr>
          <w:lang w:val="en-GB"/>
        </w:rPr>
        <w:t xml:space="preserve"> </w:t>
      </w:r>
      <w:proofErr w:type="spellStart"/>
      <w:r w:rsidRPr="00C84541">
        <w:rPr>
          <w:lang w:val="en-GB"/>
        </w:rPr>
        <w:t>acestora</w:t>
      </w:r>
      <w:proofErr w:type="spellEnd"/>
      <w:r w:rsidRPr="00C84541">
        <w:rPr>
          <w:lang w:val="en-GB"/>
        </w:rPr>
        <w:t xml:space="preserve"> se </w:t>
      </w:r>
      <w:proofErr w:type="spellStart"/>
      <w:r w:rsidRPr="00C84541">
        <w:rPr>
          <w:lang w:val="en-GB"/>
        </w:rPr>
        <w:t>confruntă</w:t>
      </w:r>
      <w:proofErr w:type="spellEnd"/>
      <w:r w:rsidRPr="00C84541">
        <w:rPr>
          <w:lang w:val="en-GB"/>
        </w:rPr>
        <w:t xml:space="preserve"> cu </w:t>
      </w:r>
      <w:proofErr w:type="spellStart"/>
      <w:r w:rsidRPr="00C84541">
        <w:rPr>
          <w:lang w:val="en-GB"/>
        </w:rPr>
        <w:t>anumite</w:t>
      </w:r>
      <w:proofErr w:type="spellEnd"/>
      <w:r w:rsidRPr="00C84541">
        <w:rPr>
          <w:lang w:val="en-GB"/>
        </w:rPr>
        <w:t xml:space="preserve"> </w:t>
      </w:r>
      <w:proofErr w:type="spellStart"/>
      <w:r w:rsidRPr="00C84541">
        <w:rPr>
          <w:lang w:val="en-GB"/>
        </w:rPr>
        <w:t>provocări</w:t>
      </w:r>
      <w:proofErr w:type="spellEnd"/>
      <w:r w:rsidR="00F81C40" w:rsidRPr="00C84541">
        <w:rPr>
          <w:lang w:val="en-GB"/>
        </w:rPr>
        <w:t xml:space="preserve">, cum </w:t>
      </w:r>
      <w:proofErr w:type="spellStart"/>
      <w:r w:rsidR="00F81C40" w:rsidRPr="00C84541">
        <w:rPr>
          <w:lang w:val="en-GB"/>
        </w:rPr>
        <w:t>ar</w:t>
      </w:r>
      <w:proofErr w:type="spellEnd"/>
      <w:r w:rsidR="00F81C40" w:rsidRPr="00C84541">
        <w:rPr>
          <w:lang w:val="en-GB"/>
        </w:rPr>
        <w:t xml:space="preserve"> fi</w:t>
      </w:r>
      <w:r w:rsidRPr="00C84541">
        <w:rPr>
          <w:lang w:val="en-GB"/>
        </w:rPr>
        <w:t>:</w:t>
      </w:r>
    </w:p>
    <w:p w14:paraId="67351011" w14:textId="3D35317D" w:rsidR="0047226C" w:rsidRPr="00C84541" w:rsidRDefault="0047226C" w:rsidP="0047226C">
      <w:pPr>
        <w:numPr>
          <w:ilvl w:val="0"/>
          <w:numId w:val="11"/>
        </w:numPr>
        <w:rPr>
          <w:lang w:val="it-IT"/>
        </w:rPr>
      </w:pPr>
      <w:r w:rsidRPr="00C84541">
        <w:rPr>
          <w:lang w:val="it-IT"/>
        </w:rPr>
        <w:t>lipsa motivației</w:t>
      </w:r>
      <w:r w:rsidR="00F81C40" w:rsidRPr="00C84541">
        <w:rPr>
          <w:lang w:val="it-IT"/>
        </w:rPr>
        <w:t xml:space="preserve"> </w:t>
      </w:r>
      <w:r w:rsidR="00F81C40">
        <w:rPr>
          <w:lang w:val="ro-RO"/>
        </w:rPr>
        <w:t>și a timpului disponibil</w:t>
      </w:r>
      <w:r w:rsidRPr="00C84541">
        <w:rPr>
          <w:lang w:val="it-IT"/>
        </w:rPr>
        <w:t xml:space="preserve"> pentru învățare;</w:t>
      </w:r>
    </w:p>
    <w:p w14:paraId="62145D27" w14:textId="0F16C4F7" w:rsidR="0047226C" w:rsidRPr="00C84541" w:rsidRDefault="0047226C" w:rsidP="0047226C">
      <w:pPr>
        <w:numPr>
          <w:ilvl w:val="0"/>
          <w:numId w:val="11"/>
        </w:numPr>
        <w:rPr>
          <w:lang w:val="it-IT"/>
        </w:rPr>
      </w:pPr>
      <w:r w:rsidRPr="00C84541">
        <w:rPr>
          <w:lang w:val="it-IT"/>
        </w:rPr>
        <w:t xml:space="preserve">costurile </w:t>
      </w:r>
      <w:r w:rsidR="00F81C40" w:rsidRPr="00C84541">
        <w:rPr>
          <w:lang w:val="it-IT"/>
        </w:rPr>
        <w:t xml:space="preserve">uneori </w:t>
      </w:r>
      <w:r w:rsidRPr="00C84541">
        <w:rPr>
          <w:lang w:val="it-IT"/>
        </w:rPr>
        <w:t>ridicate ale formării;</w:t>
      </w:r>
    </w:p>
    <w:p w14:paraId="42468CFD" w14:textId="77777777" w:rsidR="0047226C" w:rsidRPr="0047226C" w:rsidRDefault="0047226C" w:rsidP="0047226C">
      <w:pPr>
        <w:numPr>
          <w:ilvl w:val="0"/>
          <w:numId w:val="11"/>
        </w:numPr>
        <w:rPr>
          <w:lang w:val="it-IT"/>
        </w:rPr>
      </w:pPr>
      <w:r w:rsidRPr="0047226C">
        <w:rPr>
          <w:lang w:val="it-IT"/>
        </w:rPr>
        <w:t>accesul limitat la programe educaționale;</w:t>
      </w:r>
    </w:p>
    <w:p w14:paraId="279BAE5D" w14:textId="411B721F" w:rsidR="0047226C" w:rsidRPr="00C84541" w:rsidRDefault="0047226C" w:rsidP="0047226C">
      <w:pPr>
        <w:numPr>
          <w:ilvl w:val="0"/>
          <w:numId w:val="11"/>
        </w:numPr>
        <w:rPr>
          <w:lang w:val="es-ES"/>
        </w:rPr>
      </w:pPr>
      <w:proofErr w:type="spellStart"/>
      <w:r w:rsidRPr="00C84541">
        <w:rPr>
          <w:lang w:val="es-ES"/>
        </w:rPr>
        <w:t>diferențele</w:t>
      </w:r>
      <w:proofErr w:type="spellEnd"/>
      <w:r w:rsidR="00F81C40" w:rsidRPr="00C84541">
        <w:rPr>
          <w:lang w:val="es-ES"/>
        </w:rPr>
        <w:t xml:space="preserve"> </w:t>
      </w:r>
      <w:proofErr w:type="gramStart"/>
      <w:r w:rsidR="00F81C40" w:rsidRPr="00C84541">
        <w:rPr>
          <w:lang w:val="es-ES"/>
        </w:rPr>
        <w:t>la nivel</w:t>
      </w:r>
      <w:proofErr w:type="gramEnd"/>
      <w:r w:rsidRPr="00C84541">
        <w:rPr>
          <w:lang w:val="es-ES"/>
        </w:rPr>
        <w:t xml:space="preserve"> de </w:t>
      </w:r>
      <w:proofErr w:type="spellStart"/>
      <w:r w:rsidRPr="00C84541">
        <w:rPr>
          <w:lang w:val="es-ES"/>
        </w:rPr>
        <w:t>competențe</w:t>
      </w:r>
      <w:proofErr w:type="spellEnd"/>
      <w:r w:rsidRPr="00C84541">
        <w:rPr>
          <w:lang w:val="es-ES"/>
        </w:rPr>
        <w:t xml:space="preserve"> </w:t>
      </w:r>
      <w:proofErr w:type="spellStart"/>
      <w:r w:rsidRPr="00C84541">
        <w:rPr>
          <w:lang w:val="es-ES"/>
        </w:rPr>
        <w:t>digitale</w:t>
      </w:r>
      <w:proofErr w:type="spellEnd"/>
      <w:r w:rsidRPr="00C84541">
        <w:rPr>
          <w:lang w:val="es-ES"/>
        </w:rPr>
        <w:t>.</w:t>
      </w:r>
    </w:p>
    <w:p w14:paraId="1A7CE135" w14:textId="097C5769" w:rsidR="0047226C" w:rsidRPr="00C84541" w:rsidRDefault="0047226C" w:rsidP="0047226C">
      <w:pPr>
        <w:rPr>
          <w:lang w:val="es-ES"/>
        </w:rPr>
      </w:pPr>
      <w:proofErr w:type="spellStart"/>
      <w:r w:rsidRPr="00C84541">
        <w:rPr>
          <w:lang w:val="es-ES"/>
        </w:rPr>
        <w:t>Depășirea</w:t>
      </w:r>
      <w:proofErr w:type="spellEnd"/>
      <w:r w:rsidRPr="00C84541">
        <w:rPr>
          <w:lang w:val="es-ES"/>
        </w:rPr>
        <w:t xml:space="preserve"> </w:t>
      </w:r>
      <w:proofErr w:type="spellStart"/>
      <w:r w:rsidRPr="00C84541">
        <w:rPr>
          <w:lang w:val="es-ES"/>
        </w:rPr>
        <w:t>acestor</w:t>
      </w:r>
      <w:proofErr w:type="spellEnd"/>
      <w:r w:rsidRPr="00C84541">
        <w:rPr>
          <w:lang w:val="es-ES"/>
        </w:rPr>
        <w:t xml:space="preserve"> </w:t>
      </w:r>
      <w:proofErr w:type="spellStart"/>
      <w:r w:rsidRPr="00C84541">
        <w:rPr>
          <w:lang w:val="es-ES"/>
        </w:rPr>
        <w:t>provocări</w:t>
      </w:r>
      <w:proofErr w:type="spellEnd"/>
      <w:r w:rsidRPr="00C84541">
        <w:rPr>
          <w:lang w:val="es-ES"/>
        </w:rPr>
        <w:t xml:space="preserve"> </w:t>
      </w:r>
      <w:proofErr w:type="spellStart"/>
      <w:r w:rsidRPr="00C84541">
        <w:rPr>
          <w:lang w:val="es-ES"/>
        </w:rPr>
        <w:t>necesită</w:t>
      </w:r>
      <w:proofErr w:type="spellEnd"/>
      <w:r w:rsidR="00F81C40" w:rsidRPr="00C84541">
        <w:rPr>
          <w:lang w:val="es-ES"/>
        </w:rPr>
        <w:t xml:space="preserve"> o </w:t>
      </w:r>
      <w:proofErr w:type="spellStart"/>
      <w:r w:rsidR="00F81C40" w:rsidRPr="00C84541">
        <w:rPr>
          <w:lang w:val="es-ES"/>
        </w:rPr>
        <w:t>îmbunătățire</w:t>
      </w:r>
      <w:proofErr w:type="spellEnd"/>
      <w:r w:rsidR="00F81C40" w:rsidRPr="00C84541">
        <w:rPr>
          <w:lang w:val="es-ES"/>
        </w:rPr>
        <w:t xml:space="preserve"> </w:t>
      </w:r>
      <w:proofErr w:type="gramStart"/>
      <w:r w:rsidR="00F81C40" w:rsidRPr="00C84541">
        <w:rPr>
          <w:lang w:val="es-ES"/>
        </w:rPr>
        <w:t>la nivel</w:t>
      </w:r>
      <w:proofErr w:type="gramEnd"/>
      <w:r w:rsidR="00F81C40" w:rsidRPr="00C84541">
        <w:rPr>
          <w:lang w:val="es-ES"/>
        </w:rPr>
        <w:t xml:space="preserve"> de</w:t>
      </w:r>
      <w:r w:rsidRPr="00C84541">
        <w:rPr>
          <w:lang w:val="es-ES"/>
        </w:rPr>
        <w:t xml:space="preserve"> colaborare </w:t>
      </w:r>
      <w:proofErr w:type="spellStart"/>
      <w:r w:rsidR="00F81C40" w:rsidRPr="00C84541">
        <w:rPr>
          <w:lang w:val="es-ES"/>
        </w:rPr>
        <w:t>î</w:t>
      </w:r>
      <w:r w:rsidRPr="00C84541">
        <w:rPr>
          <w:lang w:val="es-ES"/>
        </w:rPr>
        <w:t>ntre</w:t>
      </w:r>
      <w:proofErr w:type="spellEnd"/>
      <w:r w:rsidRPr="00C84541">
        <w:rPr>
          <w:lang w:val="es-ES"/>
        </w:rPr>
        <w:t xml:space="preserve"> </w:t>
      </w:r>
      <w:proofErr w:type="spellStart"/>
      <w:r w:rsidRPr="00C84541">
        <w:rPr>
          <w:lang w:val="es-ES"/>
        </w:rPr>
        <w:t>sectorul</w:t>
      </w:r>
      <w:proofErr w:type="spellEnd"/>
      <w:r w:rsidRPr="00C84541">
        <w:rPr>
          <w:lang w:val="es-ES"/>
        </w:rPr>
        <w:t xml:space="preserve"> </w:t>
      </w:r>
      <w:proofErr w:type="spellStart"/>
      <w:r w:rsidRPr="00C84541">
        <w:rPr>
          <w:lang w:val="es-ES"/>
        </w:rPr>
        <w:t>educațional</w:t>
      </w:r>
      <w:proofErr w:type="spellEnd"/>
      <w:r w:rsidRPr="00C84541">
        <w:rPr>
          <w:lang w:val="es-ES"/>
        </w:rPr>
        <w:t xml:space="preserve">, </w:t>
      </w:r>
      <w:proofErr w:type="spellStart"/>
      <w:r w:rsidRPr="00C84541">
        <w:rPr>
          <w:lang w:val="es-ES"/>
        </w:rPr>
        <w:t>mediul</w:t>
      </w:r>
      <w:proofErr w:type="spellEnd"/>
      <w:r w:rsidRPr="00C84541">
        <w:rPr>
          <w:lang w:val="es-ES"/>
        </w:rPr>
        <w:t xml:space="preserve"> </w:t>
      </w:r>
      <w:proofErr w:type="spellStart"/>
      <w:r w:rsidRPr="00C84541">
        <w:rPr>
          <w:lang w:val="es-ES"/>
        </w:rPr>
        <w:t>economic</w:t>
      </w:r>
      <w:proofErr w:type="spellEnd"/>
      <w:r w:rsidRPr="00C84541">
        <w:rPr>
          <w:lang w:val="es-ES"/>
        </w:rPr>
        <w:t xml:space="preserve"> </w:t>
      </w:r>
      <w:proofErr w:type="spellStart"/>
      <w:r w:rsidRPr="00C84541">
        <w:rPr>
          <w:lang w:val="es-ES"/>
        </w:rPr>
        <w:t>și</w:t>
      </w:r>
      <w:proofErr w:type="spellEnd"/>
      <w:r w:rsidRPr="00C84541">
        <w:rPr>
          <w:lang w:val="es-ES"/>
        </w:rPr>
        <w:t xml:space="preserve"> </w:t>
      </w:r>
      <w:proofErr w:type="spellStart"/>
      <w:r w:rsidRPr="00C84541">
        <w:rPr>
          <w:lang w:val="es-ES"/>
        </w:rPr>
        <w:t>autoritățile</w:t>
      </w:r>
      <w:proofErr w:type="spellEnd"/>
      <w:r w:rsidRPr="00C84541">
        <w:rPr>
          <w:lang w:val="es-ES"/>
        </w:rPr>
        <w:t xml:space="preserve"> </w:t>
      </w:r>
      <w:proofErr w:type="spellStart"/>
      <w:r w:rsidRPr="00C84541">
        <w:rPr>
          <w:lang w:val="es-ES"/>
        </w:rPr>
        <w:t>publice</w:t>
      </w:r>
      <w:proofErr w:type="spellEnd"/>
      <w:r w:rsidR="00F81C40" w:rsidRPr="00C84541">
        <w:rPr>
          <w:lang w:val="es-ES"/>
        </w:rPr>
        <w:t xml:space="preserve">, </w:t>
      </w:r>
      <w:proofErr w:type="spellStart"/>
      <w:r w:rsidR="00F81C40" w:rsidRPr="00C84541">
        <w:rPr>
          <w:lang w:val="es-ES"/>
        </w:rPr>
        <w:t>pentru</w:t>
      </w:r>
      <w:proofErr w:type="spellEnd"/>
      <w:r w:rsidR="00F81C40" w:rsidRPr="00C84541">
        <w:rPr>
          <w:lang w:val="es-ES"/>
        </w:rPr>
        <w:t xml:space="preserve"> a </w:t>
      </w:r>
      <w:proofErr w:type="spellStart"/>
      <w:r w:rsidR="00F81C40" w:rsidRPr="00C84541">
        <w:rPr>
          <w:lang w:val="es-ES"/>
        </w:rPr>
        <w:t>dezvolta</w:t>
      </w:r>
      <w:proofErr w:type="spellEnd"/>
      <w:r w:rsidR="00F81C40" w:rsidRPr="00C84541">
        <w:rPr>
          <w:lang w:val="es-ES"/>
        </w:rPr>
        <w:t xml:space="preserve"> </w:t>
      </w:r>
      <w:proofErr w:type="spellStart"/>
      <w:r w:rsidR="00F81C40" w:rsidRPr="00C84541">
        <w:rPr>
          <w:lang w:val="es-ES"/>
        </w:rPr>
        <w:t>în</w:t>
      </w:r>
      <w:proofErr w:type="spellEnd"/>
      <w:r w:rsidR="00F81C40" w:rsidRPr="00C84541">
        <w:rPr>
          <w:lang w:val="es-ES"/>
        </w:rPr>
        <w:t xml:space="preserve"> mod </w:t>
      </w:r>
      <w:proofErr w:type="spellStart"/>
      <w:r w:rsidR="00F81C40" w:rsidRPr="00C84541">
        <w:rPr>
          <w:lang w:val="es-ES"/>
        </w:rPr>
        <w:t>constant</w:t>
      </w:r>
      <w:proofErr w:type="spellEnd"/>
      <w:r w:rsidR="00F81C40" w:rsidRPr="00C84541">
        <w:rPr>
          <w:lang w:val="es-ES"/>
        </w:rPr>
        <w:t xml:space="preserve"> programe </w:t>
      </w:r>
      <w:proofErr w:type="spellStart"/>
      <w:r w:rsidR="00F81C40" w:rsidRPr="00C84541">
        <w:rPr>
          <w:lang w:val="es-ES"/>
        </w:rPr>
        <w:t>accesibile</w:t>
      </w:r>
      <w:proofErr w:type="spellEnd"/>
      <w:r w:rsidR="00F81C40" w:rsidRPr="00C84541">
        <w:rPr>
          <w:lang w:val="es-ES"/>
        </w:rPr>
        <w:t xml:space="preserve">, eficiente </w:t>
      </w:r>
      <w:proofErr w:type="spellStart"/>
      <w:r w:rsidR="00F81C40" w:rsidRPr="00C84541">
        <w:rPr>
          <w:lang w:val="es-ES"/>
        </w:rPr>
        <w:t>și</w:t>
      </w:r>
      <w:proofErr w:type="spellEnd"/>
      <w:r w:rsidR="00F81C40" w:rsidRPr="00C84541">
        <w:rPr>
          <w:lang w:val="es-ES"/>
        </w:rPr>
        <w:t xml:space="preserve"> </w:t>
      </w:r>
      <w:proofErr w:type="spellStart"/>
      <w:r w:rsidR="00F81C40" w:rsidRPr="00C84541">
        <w:rPr>
          <w:lang w:val="es-ES"/>
        </w:rPr>
        <w:t>cu</w:t>
      </w:r>
      <w:proofErr w:type="spellEnd"/>
      <w:r w:rsidR="00F81C40" w:rsidRPr="00C84541">
        <w:rPr>
          <w:lang w:val="es-ES"/>
        </w:rPr>
        <w:t xml:space="preserve"> </w:t>
      </w:r>
      <w:proofErr w:type="spellStart"/>
      <w:r w:rsidR="00F81C40" w:rsidRPr="00C84541">
        <w:rPr>
          <w:lang w:val="es-ES"/>
        </w:rPr>
        <w:t>rezultate</w:t>
      </w:r>
      <w:proofErr w:type="spellEnd"/>
      <w:r w:rsidR="00F81C40" w:rsidRPr="00C84541">
        <w:rPr>
          <w:lang w:val="es-ES"/>
        </w:rPr>
        <w:t xml:space="preserve"> pe </w:t>
      </w:r>
      <w:proofErr w:type="spellStart"/>
      <w:r w:rsidR="00F81C40" w:rsidRPr="00C84541">
        <w:rPr>
          <w:lang w:val="es-ES"/>
        </w:rPr>
        <w:t>termen</w:t>
      </w:r>
      <w:proofErr w:type="spellEnd"/>
      <w:r w:rsidR="00F81C40" w:rsidRPr="00C84541">
        <w:rPr>
          <w:lang w:val="es-ES"/>
        </w:rPr>
        <w:t xml:space="preserve"> </w:t>
      </w:r>
      <w:proofErr w:type="spellStart"/>
      <w:r w:rsidR="00F81C40" w:rsidRPr="00C84541">
        <w:rPr>
          <w:lang w:val="es-ES"/>
        </w:rPr>
        <w:t>lung</w:t>
      </w:r>
      <w:proofErr w:type="spellEnd"/>
      <w:r w:rsidR="00F81C40" w:rsidRPr="00C84541">
        <w:rPr>
          <w:lang w:val="es-ES"/>
        </w:rPr>
        <w:t xml:space="preserve">, </w:t>
      </w:r>
      <w:proofErr w:type="spellStart"/>
      <w:r w:rsidR="00F81C40" w:rsidRPr="00C84541">
        <w:rPr>
          <w:lang w:val="es-ES"/>
        </w:rPr>
        <w:t>atât</w:t>
      </w:r>
      <w:proofErr w:type="spellEnd"/>
      <w:r w:rsidR="00F81C40" w:rsidRPr="00C84541">
        <w:rPr>
          <w:lang w:val="es-ES"/>
        </w:rPr>
        <w:t xml:space="preserve"> </w:t>
      </w:r>
      <w:proofErr w:type="spellStart"/>
      <w:r w:rsidR="00F81C40" w:rsidRPr="00C84541">
        <w:rPr>
          <w:lang w:val="es-ES"/>
        </w:rPr>
        <w:t>pentru</w:t>
      </w:r>
      <w:proofErr w:type="spellEnd"/>
      <w:r w:rsidR="00F81C40" w:rsidRPr="00C84541">
        <w:rPr>
          <w:lang w:val="es-ES"/>
        </w:rPr>
        <w:t xml:space="preserve"> </w:t>
      </w:r>
      <w:proofErr w:type="spellStart"/>
      <w:r w:rsidR="00F81C40" w:rsidRPr="00C84541">
        <w:rPr>
          <w:lang w:val="es-ES"/>
        </w:rPr>
        <w:t>participanți</w:t>
      </w:r>
      <w:proofErr w:type="spellEnd"/>
      <w:r w:rsidR="00F81C40" w:rsidRPr="00C84541">
        <w:rPr>
          <w:lang w:val="es-ES"/>
        </w:rPr>
        <w:t xml:space="preserve">, </w:t>
      </w:r>
      <w:proofErr w:type="spellStart"/>
      <w:r w:rsidR="00F81C40" w:rsidRPr="00C84541">
        <w:rPr>
          <w:lang w:val="es-ES"/>
        </w:rPr>
        <w:t>cât</w:t>
      </w:r>
      <w:proofErr w:type="spellEnd"/>
      <w:r w:rsidR="00F81C40" w:rsidRPr="00C84541">
        <w:rPr>
          <w:lang w:val="es-ES"/>
        </w:rPr>
        <w:t xml:space="preserve"> </w:t>
      </w:r>
      <w:proofErr w:type="spellStart"/>
      <w:r w:rsidR="00F81C40" w:rsidRPr="00C84541">
        <w:rPr>
          <w:lang w:val="es-ES"/>
        </w:rPr>
        <w:t>și</w:t>
      </w:r>
      <w:proofErr w:type="spellEnd"/>
      <w:r w:rsidR="00F81C40" w:rsidRPr="00C84541">
        <w:rPr>
          <w:lang w:val="es-ES"/>
        </w:rPr>
        <w:t xml:space="preserve"> </w:t>
      </w:r>
      <w:proofErr w:type="spellStart"/>
      <w:r w:rsidR="00F81C40" w:rsidRPr="00C84541">
        <w:rPr>
          <w:lang w:val="es-ES"/>
        </w:rPr>
        <w:t>pentru</w:t>
      </w:r>
      <w:proofErr w:type="spellEnd"/>
      <w:r w:rsidR="00F81C40" w:rsidRPr="00C84541">
        <w:rPr>
          <w:lang w:val="es-ES"/>
        </w:rPr>
        <w:t xml:space="preserve"> </w:t>
      </w:r>
      <w:proofErr w:type="spellStart"/>
      <w:r w:rsidR="00F81C40" w:rsidRPr="00C84541">
        <w:rPr>
          <w:lang w:val="es-ES"/>
        </w:rPr>
        <w:t>mediul</w:t>
      </w:r>
      <w:proofErr w:type="spellEnd"/>
      <w:r w:rsidR="00F81C40" w:rsidRPr="00C84541">
        <w:rPr>
          <w:lang w:val="es-ES"/>
        </w:rPr>
        <w:t xml:space="preserve"> </w:t>
      </w:r>
      <w:proofErr w:type="spellStart"/>
      <w:r w:rsidR="00F81C40" w:rsidRPr="00C84541">
        <w:rPr>
          <w:lang w:val="es-ES"/>
        </w:rPr>
        <w:t>în</w:t>
      </w:r>
      <w:proofErr w:type="spellEnd"/>
      <w:r w:rsidR="00F81C40" w:rsidRPr="00C84541">
        <w:rPr>
          <w:lang w:val="es-ES"/>
        </w:rPr>
        <w:t xml:space="preserve"> care </w:t>
      </w:r>
      <w:proofErr w:type="spellStart"/>
      <w:r w:rsidR="00F81C40" w:rsidRPr="00C84541">
        <w:rPr>
          <w:lang w:val="es-ES"/>
        </w:rPr>
        <w:t>activează</w:t>
      </w:r>
      <w:proofErr w:type="spellEnd"/>
      <w:r w:rsidRPr="00C84541">
        <w:rPr>
          <w:lang w:val="es-ES"/>
        </w:rPr>
        <w:t>.</w:t>
      </w:r>
    </w:p>
    <w:p w14:paraId="43D8634E" w14:textId="77777777" w:rsidR="0047226C" w:rsidRPr="0047226C" w:rsidRDefault="008B0600" w:rsidP="0047226C">
      <w:pPr>
        <w:rPr>
          <w:lang w:val="en-GB"/>
        </w:rPr>
      </w:pPr>
      <w:r>
        <w:rPr>
          <w:lang w:val="en-GB"/>
        </w:rPr>
        <w:pict w14:anchorId="15D83F3A">
          <v:rect id="_x0000_i1035" style="width:0;height:1.5pt" o:hralign="center" o:hrstd="t" o:hr="t" fillcolor="#a0a0a0" stroked="f"/>
        </w:pict>
      </w:r>
    </w:p>
    <w:p w14:paraId="5F6671E3" w14:textId="77777777" w:rsidR="0047226C" w:rsidRPr="00C84541" w:rsidRDefault="0047226C" w:rsidP="0047226C">
      <w:pPr>
        <w:pStyle w:val="Heading1"/>
        <w:rPr>
          <w:sz w:val="32"/>
          <w:szCs w:val="32"/>
          <w:lang w:val="en-GB"/>
        </w:rPr>
      </w:pPr>
      <w:bookmarkStart w:id="16" w:name="_Toc227596480"/>
      <w:r w:rsidRPr="00C84541">
        <w:rPr>
          <w:sz w:val="32"/>
          <w:szCs w:val="32"/>
          <w:lang w:val="en-GB"/>
        </w:rPr>
        <w:t xml:space="preserve">7. </w:t>
      </w:r>
      <w:proofErr w:type="spellStart"/>
      <w:r w:rsidRPr="00C84541">
        <w:rPr>
          <w:sz w:val="32"/>
          <w:szCs w:val="32"/>
          <w:lang w:val="en-GB"/>
        </w:rPr>
        <w:t>Concluzii</w:t>
      </w:r>
      <w:bookmarkEnd w:id="16"/>
      <w:proofErr w:type="spellEnd"/>
    </w:p>
    <w:p w14:paraId="3E7D2CEE" w14:textId="77777777" w:rsidR="00965F06" w:rsidRPr="00965F06" w:rsidRDefault="00965F06" w:rsidP="00965F06">
      <w:pPr>
        <w:jc w:val="both"/>
        <w:rPr>
          <w:lang w:val="en-GB"/>
        </w:rPr>
      </w:pPr>
      <w:proofErr w:type="spellStart"/>
      <w:r w:rsidRPr="00965F06">
        <w:rPr>
          <w:lang w:val="en-GB"/>
        </w:rPr>
        <w:t>Învățarea</w:t>
      </w:r>
      <w:proofErr w:type="spellEnd"/>
      <w:r w:rsidRPr="00965F06">
        <w:rPr>
          <w:lang w:val="en-GB"/>
        </w:rPr>
        <w:t xml:space="preserve"> pe tot </w:t>
      </w:r>
      <w:proofErr w:type="spellStart"/>
      <w:r w:rsidRPr="00965F06">
        <w:rPr>
          <w:lang w:val="en-GB"/>
        </w:rPr>
        <w:t>parcursul</w:t>
      </w:r>
      <w:proofErr w:type="spellEnd"/>
      <w:r w:rsidRPr="00965F06">
        <w:rPr>
          <w:lang w:val="en-GB"/>
        </w:rPr>
        <w:t xml:space="preserve"> </w:t>
      </w:r>
      <w:proofErr w:type="spellStart"/>
      <w:r w:rsidRPr="00965F06">
        <w:rPr>
          <w:lang w:val="en-GB"/>
        </w:rPr>
        <w:t>vieții</w:t>
      </w:r>
      <w:proofErr w:type="spellEnd"/>
      <w:r w:rsidRPr="00965F06">
        <w:rPr>
          <w:lang w:val="en-GB"/>
        </w:rPr>
        <w:t xml:space="preserve"> </w:t>
      </w:r>
      <w:proofErr w:type="spellStart"/>
      <w:r w:rsidRPr="00965F06">
        <w:rPr>
          <w:lang w:val="en-GB"/>
        </w:rPr>
        <w:t>și</w:t>
      </w:r>
      <w:proofErr w:type="spellEnd"/>
      <w:r w:rsidRPr="00965F06">
        <w:rPr>
          <w:lang w:val="en-GB"/>
        </w:rPr>
        <w:t xml:space="preserve"> </w:t>
      </w:r>
      <w:proofErr w:type="spellStart"/>
      <w:r w:rsidRPr="00965F06">
        <w:rPr>
          <w:lang w:val="en-GB"/>
        </w:rPr>
        <w:t>participarea</w:t>
      </w:r>
      <w:proofErr w:type="spellEnd"/>
      <w:r w:rsidRPr="00965F06">
        <w:rPr>
          <w:lang w:val="en-GB"/>
        </w:rPr>
        <w:t xml:space="preserve"> la </w:t>
      </w:r>
      <w:proofErr w:type="spellStart"/>
      <w:r w:rsidRPr="00965F06">
        <w:rPr>
          <w:lang w:val="en-GB"/>
        </w:rPr>
        <w:t>formarea</w:t>
      </w:r>
      <w:proofErr w:type="spellEnd"/>
      <w:r w:rsidRPr="00965F06">
        <w:rPr>
          <w:lang w:val="en-GB"/>
        </w:rPr>
        <w:t xml:space="preserve"> </w:t>
      </w:r>
      <w:proofErr w:type="spellStart"/>
      <w:r w:rsidRPr="00965F06">
        <w:rPr>
          <w:lang w:val="en-GB"/>
        </w:rPr>
        <w:t>profesională</w:t>
      </w:r>
      <w:proofErr w:type="spellEnd"/>
      <w:r w:rsidRPr="00965F06">
        <w:rPr>
          <w:lang w:val="en-GB"/>
        </w:rPr>
        <w:t xml:space="preserve"> </w:t>
      </w:r>
      <w:proofErr w:type="spellStart"/>
      <w:r w:rsidRPr="00965F06">
        <w:rPr>
          <w:lang w:val="en-GB"/>
        </w:rPr>
        <w:t>continuă</w:t>
      </w:r>
      <w:proofErr w:type="spellEnd"/>
      <w:r w:rsidRPr="00965F06">
        <w:rPr>
          <w:lang w:val="en-GB"/>
        </w:rPr>
        <w:t xml:space="preserve"> </w:t>
      </w:r>
      <w:proofErr w:type="spellStart"/>
      <w:r w:rsidRPr="00965F06">
        <w:rPr>
          <w:lang w:val="en-GB"/>
        </w:rPr>
        <w:t>reprezintă</w:t>
      </w:r>
      <w:proofErr w:type="spellEnd"/>
      <w:r w:rsidRPr="00965F06">
        <w:rPr>
          <w:lang w:val="en-GB"/>
        </w:rPr>
        <w:t xml:space="preserve"> </w:t>
      </w:r>
      <w:proofErr w:type="spellStart"/>
      <w:r w:rsidRPr="00965F06">
        <w:rPr>
          <w:lang w:val="en-GB"/>
        </w:rPr>
        <w:t>componente</w:t>
      </w:r>
      <w:proofErr w:type="spellEnd"/>
      <w:r w:rsidRPr="00965F06">
        <w:rPr>
          <w:lang w:val="en-GB"/>
        </w:rPr>
        <w:t xml:space="preserve"> </w:t>
      </w:r>
      <w:proofErr w:type="spellStart"/>
      <w:r w:rsidRPr="00965F06">
        <w:rPr>
          <w:lang w:val="en-GB"/>
        </w:rPr>
        <w:t>esențiale</w:t>
      </w:r>
      <w:proofErr w:type="spellEnd"/>
      <w:r w:rsidRPr="00965F06">
        <w:rPr>
          <w:lang w:val="en-GB"/>
        </w:rPr>
        <w:t xml:space="preserve"> </w:t>
      </w:r>
      <w:proofErr w:type="spellStart"/>
      <w:r w:rsidRPr="00965F06">
        <w:rPr>
          <w:lang w:val="en-GB"/>
        </w:rPr>
        <w:t>pentru</w:t>
      </w:r>
      <w:proofErr w:type="spellEnd"/>
      <w:r w:rsidRPr="00965F06">
        <w:rPr>
          <w:lang w:val="en-GB"/>
        </w:rPr>
        <w:t xml:space="preserve"> </w:t>
      </w:r>
      <w:proofErr w:type="spellStart"/>
      <w:r w:rsidRPr="00965F06">
        <w:rPr>
          <w:lang w:val="en-GB"/>
        </w:rPr>
        <w:t>dezvoltarea</w:t>
      </w:r>
      <w:proofErr w:type="spellEnd"/>
      <w:r w:rsidRPr="00965F06">
        <w:rPr>
          <w:lang w:val="en-GB"/>
        </w:rPr>
        <w:t xml:space="preserve"> </w:t>
      </w:r>
      <w:proofErr w:type="spellStart"/>
      <w:r w:rsidRPr="00965F06">
        <w:rPr>
          <w:lang w:val="en-GB"/>
        </w:rPr>
        <w:t>unei</w:t>
      </w:r>
      <w:proofErr w:type="spellEnd"/>
      <w:r w:rsidRPr="00965F06">
        <w:rPr>
          <w:lang w:val="en-GB"/>
        </w:rPr>
        <w:t xml:space="preserve"> </w:t>
      </w:r>
      <w:proofErr w:type="spellStart"/>
      <w:r w:rsidRPr="00965F06">
        <w:rPr>
          <w:lang w:val="en-GB"/>
        </w:rPr>
        <w:t>societăți</w:t>
      </w:r>
      <w:proofErr w:type="spellEnd"/>
      <w:r w:rsidRPr="00965F06">
        <w:rPr>
          <w:lang w:val="en-GB"/>
        </w:rPr>
        <w:t xml:space="preserve"> </w:t>
      </w:r>
      <w:proofErr w:type="spellStart"/>
      <w:r w:rsidRPr="00965F06">
        <w:rPr>
          <w:lang w:val="en-GB"/>
        </w:rPr>
        <w:t>bazate</w:t>
      </w:r>
      <w:proofErr w:type="spellEnd"/>
      <w:r w:rsidRPr="00965F06">
        <w:rPr>
          <w:lang w:val="en-GB"/>
        </w:rPr>
        <w:t xml:space="preserve"> pe </w:t>
      </w:r>
      <w:proofErr w:type="spellStart"/>
      <w:r w:rsidRPr="00965F06">
        <w:rPr>
          <w:lang w:val="en-GB"/>
        </w:rPr>
        <w:t>cunoaștere</w:t>
      </w:r>
      <w:proofErr w:type="spellEnd"/>
      <w:r w:rsidRPr="00965F06">
        <w:rPr>
          <w:lang w:val="en-GB"/>
        </w:rPr>
        <w:t xml:space="preserve">, </w:t>
      </w:r>
      <w:proofErr w:type="spellStart"/>
      <w:r w:rsidRPr="00965F06">
        <w:rPr>
          <w:lang w:val="en-GB"/>
        </w:rPr>
        <w:t>adaptabilitate</w:t>
      </w:r>
      <w:proofErr w:type="spellEnd"/>
      <w:r w:rsidRPr="00965F06">
        <w:rPr>
          <w:lang w:val="en-GB"/>
        </w:rPr>
        <w:t xml:space="preserve"> </w:t>
      </w:r>
      <w:proofErr w:type="spellStart"/>
      <w:r w:rsidRPr="00965F06">
        <w:rPr>
          <w:lang w:val="en-GB"/>
        </w:rPr>
        <w:t>și</w:t>
      </w:r>
      <w:proofErr w:type="spellEnd"/>
      <w:r w:rsidRPr="00965F06">
        <w:rPr>
          <w:lang w:val="en-GB"/>
        </w:rPr>
        <w:t xml:space="preserve"> </w:t>
      </w:r>
      <w:proofErr w:type="spellStart"/>
      <w:r w:rsidRPr="00965F06">
        <w:rPr>
          <w:lang w:val="en-GB"/>
        </w:rPr>
        <w:t>progres</w:t>
      </w:r>
      <w:proofErr w:type="spellEnd"/>
      <w:r w:rsidRPr="00965F06">
        <w:rPr>
          <w:lang w:val="en-GB"/>
        </w:rPr>
        <w:t xml:space="preserve">. </w:t>
      </w:r>
      <w:proofErr w:type="spellStart"/>
      <w:r w:rsidRPr="00965F06">
        <w:rPr>
          <w:lang w:val="en-GB"/>
        </w:rPr>
        <w:t>Într</w:t>
      </w:r>
      <w:proofErr w:type="spellEnd"/>
      <w:r w:rsidRPr="00965F06">
        <w:rPr>
          <w:lang w:val="en-GB"/>
        </w:rPr>
        <w:t xml:space="preserve">-un context </w:t>
      </w:r>
      <w:proofErr w:type="spellStart"/>
      <w:r w:rsidRPr="00965F06">
        <w:rPr>
          <w:lang w:val="en-GB"/>
        </w:rPr>
        <w:t>caracterizat</w:t>
      </w:r>
      <w:proofErr w:type="spellEnd"/>
      <w:r w:rsidRPr="00965F06">
        <w:rPr>
          <w:lang w:val="en-GB"/>
        </w:rPr>
        <w:t xml:space="preserve"> de </w:t>
      </w:r>
      <w:proofErr w:type="spellStart"/>
      <w:r w:rsidRPr="00965F06">
        <w:rPr>
          <w:lang w:val="en-GB"/>
        </w:rPr>
        <w:t>transformări</w:t>
      </w:r>
      <w:proofErr w:type="spellEnd"/>
      <w:r w:rsidRPr="00965F06">
        <w:rPr>
          <w:lang w:val="en-GB"/>
        </w:rPr>
        <w:t xml:space="preserve"> </w:t>
      </w:r>
      <w:proofErr w:type="spellStart"/>
      <w:r w:rsidRPr="00965F06">
        <w:rPr>
          <w:lang w:val="en-GB"/>
        </w:rPr>
        <w:t>rapide</w:t>
      </w:r>
      <w:proofErr w:type="spellEnd"/>
      <w:r w:rsidRPr="00965F06">
        <w:rPr>
          <w:lang w:val="en-GB"/>
        </w:rPr>
        <w:t xml:space="preserve"> ale </w:t>
      </w:r>
      <w:proofErr w:type="spellStart"/>
      <w:r w:rsidRPr="00965F06">
        <w:rPr>
          <w:lang w:val="en-GB"/>
        </w:rPr>
        <w:t>pieței</w:t>
      </w:r>
      <w:proofErr w:type="spellEnd"/>
      <w:r w:rsidRPr="00965F06">
        <w:rPr>
          <w:lang w:val="en-GB"/>
        </w:rPr>
        <w:t xml:space="preserve"> </w:t>
      </w:r>
      <w:proofErr w:type="spellStart"/>
      <w:r w:rsidRPr="00965F06">
        <w:rPr>
          <w:lang w:val="en-GB"/>
        </w:rPr>
        <w:t>muncii</w:t>
      </w:r>
      <w:proofErr w:type="spellEnd"/>
      <w:r w:rsidRPr="00965F06">
        <w:rPr>
          <w:lang w:val="en-GB"/>
        </w:rPr>
        <w:t xml:space="preserve">, </w:t>
      </w:r>
      <w:proofErr w:type="spellStart"/>
      <w:r w:rsidRPr="00965F06">
        <w:rPr>
          <w:lang w:val="en-GB"/>
        </w:rPr>
        <w:t>capacitatea</w:t>
      </w:r>
      <w:proofErr w:type="spellEnd"/>
      <w:r w:rsidRPr="00965F06">
        <w:rPr>
          <w:lang w:val="en-GB"/>
        </w:rPr>
        <w:t xml:space="preserve"> </w:t>
      </w:r>
      <w:proofErr w:type="spellStart"/>
      <w:r w:rsidRPr="00965F06">
        <w:rPr>
          <w:lang w:val="en-GB"/>
        </w:rPr>
        <w:t>persoanelor</w:t>
      </w:r>
      <w:proofErr w:type="spellEnd"/>
      <w:r w:rsidRPr="00965F06">
        <w:rPr>
          <w:lang w:val="en-GB"/>
        </w:rPr>
        <w:t xml:space="preserve"> de a-</w:t>
      </w:r>
      <w:proofErr w:type="spellStart"/>
      <w:r w:rsidRPr="00965F06">
        <w:rPr>
          <w:lang w:val="en-GB"/>
        </w:rPr>
        <w:t>și</w:t>
      </w:r>
      <w:proofErr w:type="spellEnd"/>
      <w:r w:rsidRPr="00965F06">
        <w:rPr>
          <w:lang w:val="en-GB"/>
        </w:rPr>
        <w:t xml:space="preserve"> </w:t>
      </w:r>
      <w:proofErr w:type="spellStart"/>
      <w:r w:rsidRPr="00965F06">
        <w:rPr>
          <w:lang w:val="en-GB"/>
        </w:rPr>
        <w:t>actualiza</w:t>
      </w:r>
      <w:proofErr w:type="spellEnd"/>
      <w:r w:rsidRPr="00965F06">
        <w:rPr>
          <w:lang w:val="en-GB"/>
        </w:rPr>
        <w:t xml:space="preserve"> </w:t>
      </w:r>
      <w:proofErr w:type="spellStart"/>
      <w:r w:rsidRPr="00965F06">
        <w:rPr>
          <w:lang w:val="en-GB"/>
        </w:rPr>
        <w:t>și</w:t>
      </w:r>
      <w:proofErr w:type="spellEnd"/>
      <w:r w:rsidRPr="00965F06">
        <w:rPr>
          <w:lang w:val="en-GB"/>
        </w:rPr>
        <w:t xml:space="preserve"> </w:t>
      </w:r>
      <w:proofErr w:type="spellStart"/>
      <w:r w:rsidRPr="00965F06">
        <w:rPr>
          <w:lang w:val="en-GB"/>
        </w:rPr>
        <w:t>diversifica</w:t>
      </w:r>
      <w:proofErr w:type="spellEnd"/>
      <w:r w:rsidRPr="00965F06">
        <w:rPr>
          <w:lang w:val="en-GB"/>
        </w:rPr>
        <w:t xml:space="preserve"> permanent </w:t>
      </w:r>
      <w:proofErr w:type="spellStart"/>
      <w:r w:rsidRPr="00965F06">
        <w:rPr>
          <w:lang w:val="en-GB"/>
        </w:rPr>
        <w:t>competențele</w:t>
      </w:r>
      <w:proofErr w:type="spellEnd"/>
      <w:r w:rsidRPr="00965F06">
        <w:rPr>
          <w:lang w:val="en-GB"/>
        </w:rPr>
        <w:t xml:space="preserve"> </w:t>
      </w:r>
      <w:proofErr w:type="spellStart"/>
      <w:r w:rsidRPr="00965F06">
        <w:rPr>
          <w:lang w:val="en-GB"/>
        </w:rPr>
        <w:t>constituie</w:t>
      </w:r>
      <w:proofErr w:type="spellEnd"/>
      <w:r w:rsidRPr="00965F06">
        <w:rPr>
          <w:lang w:val="en-GB"/>
        </w:rPr>
        <w:t xml:space="preserve"> un factor important </w:t>
      </w:r>
      <w:proofErr w:type="spellStart"/>
      <w:r w:rsidRPr="00965F06">
        <w:rPr>
          <w:lang w:val="en-GB"/>
        </w:rPr>
        <w:t>pentru</w:t>
      </w:r>
      <w:proofErr w:type="spellEnd"/>
      <w:r w:rsidRPr="00965F06">
        <w:rPr>
          <w:lang w:val="en-GB"/>
        </w:rPr>
        <w:t xml:space="preserve"> </w:t>
      </w:r>
      <w:proofErr w:type="spellStart"/>
      <w:r w:rsidRPr="00965F06">
        <w:rPr>
          <w:lang w:val="en-GB"/>
        </w:rPr>
        <w:t>creșterea</w:t>
      </w:r>
      <w:proofErr w:type="spellEnd"/>
      <w:r w:rsidRPr="00965F06">
        <w:rPr>
          <w:lang w:val="en-GB"/>
        </w:rPr>
        <w:t xml:space="preserve"> </w:t>
      </w:r>
      <w:proofErr w:type="spellStart"/>
      <w:r w:rsidRPr="00965F06">
        <w:rPr>
          <w:lang w:val="en-GB"/>
        </w:rPr>
        <w:t>șanselor</w:t>
      </w:r>
      <w:proofErr w:type="spellEnd"/>
      <w:r w:rsidRPr="00965F06">
        <w:rPr>
          <w:lang w:val="en-GB"/>
        </w:rPr>
        <w:t xml:space="preserve"> de </w:t>
      </w:r>
      <w:proofErr w:type="spellStart"/>
      <w:r w:rsidRPr="00965F06">
        <w:rPr>
          <w:lang w:val="en-GB"/>
        </w:rPr>
        <w:t>ocupare</w:t>
      </w:r>
      <w:proofErr w:type="spellEnd"/>
      <w:r w:rsidRPr="00965F06">
        <w:rPr>
          <w:lang w:val="en-GB"/>
        </w:rPr>
        <w:t xml:space="preserve">, </w:t>
      </w:r>
      <w:proofErr w:type="spellStart"/>
      <w:r w:rsidRPr="00965F06">
        <w:rPr>
          <w:lang w:val="en-GB"/>
        </w:rPr>
        <w:t>menținerea</w:t>
      </w:r>
      <w:proofErr w:type="spellEnd"/>
      <w:r w:rsidRPr="00965F06">
        <w:rPr>
          <w:lang w:val="en-GB"/>
        </w:rPr>
        <w:t xml:space="preserve"> </w:t>
      </w:r>
      <w:proofErr w:type="spellStart"/>
      <w:r w:rsidRPr="00965F06">
        <w:rPr>
          <w:lang w:val="en-GB"/>
        </w:rPr>
        <w:t>unui</w:t>
      </w:r>
      <w:proofErr w:type="spellEnd"/>
      <w:r w:rsidRPr="00965F06">
        <w:rPr>
          <w:lang w:val="en-GB"/>
        </w:rPr>
        <w:t xml:space="preserve"> loc de </w:t>
      </w:r>
      <w:proofErr w:type="spellStart"/>
      <w:r w:rsidRPr="00965F06">
        <w:rPr>
          <w:lang w:val="en-GB"/>
        </w:rPr>
        <w:t>muncă</w:t>
      </w:r>
      <w:proofErr w:type="spellEnd"/>
      <w:r w:rsidRPr="00965F06">
        <w:rPr>
          <w:lang w:val="en-GB"/>
        </w:rPr>
        <w:t xml:space="preserve"> </w:t>
      </w:r>
      <w:proofErr w:type="spellStart"/>
      <w:r w:rsidRPr="00965F06">
        <w:rPr>
          <w:lang w:val="en-GB"/>
        </w:rPr>
        <w:t>și</w:t>
      </w:r>
      <w:proofErr w:type="spellEnd"/>
      <w:r w:rsidRPr="00965F06">
        <w:rPr>
          <w:lang w:val="en-GB"/>
        </w:rPr>
        <w:t xml:space="preserve"> </w:t>
      </w:r>
      <w:proofErr w:type="spellStart"/>
      <w:r w:rsidRPr="00965F06">
        <w:rPr>
          <w:lang w:val="en-GB"/>
        </w:rPr>
        <w:t>dezvoltarea</w:t>
      </w:r>
      <w:proofErr w:type="spellEnd"/>
      <w:r w:rsidRPr="00965F06">
        <w:rPr>
          <w:lang w:val="en-GB"/>
        </w:rPr>
        <w:t xml:space="preserve"> </w:t>
      </w:r>
      <w:proofErr w:type="spellStart"/>
      <w:r w:rsidRPr="00965F06">
        <w:rPr>
          <w:lang w:val="en-GB"/>
        </w:rPr>
        <w:t>profesională</w:t>
      </w:r>
      <w:proofErr w:type="spellEnd"/>
      <w:r w:rsidRPr="00965F06">
        <w:rPr>
          <w:lang w:val="en-GB"/>
        </w:rPr>
        <w:t>.</w:t>
      </w:r>
    </w:p>
    <w:p w14:paraId="63316AA5" w14:textId="77777777" w:rsidR="00965F06" w:rsidRPr="00965F06" w:rsidRDefault="00965F06" w:rsidP="00965F06">
      <w:pPr>
        <w:jc w:val="both"/>
        <w:rPr>
          <w:lang w:val="fr-FR"/>
        </w:rPr>
      </w:pPr>
      <w:proofErr w:type="spellStart"/>
      <w:r w:rsidRPr="00965F06">
        <w:rPr>
          <w:lang w:val="en-GB"/>
        </w:rPr>
        <w:t>Rezultatele</w:t>
      </w:r>
      <w:proofErr w:type="spellEnd"/>
      <w:r w:rsidRPr="00965F06">
        <w:rPr>
          <w:lang w:val="en-GB"/>
        </w:rPr>
        <w:t xml:space="preserve"> </w:t>
      </w:r>
      <w:proofErr w:type="spellStart"/>
      <w:r w:rsidRPr="00965F06">
        <w:rPr>
          <w:lang w:val="en-GB"/>
        </w:rPr>
        <w:t>înregistrate</w:t>
      </w:r>
      <w:proofErr w:type="spellEnd"/>
      <w:r w:rsidRPr="00965F06">
        <w:rPr>
          <w:lang w:val="en-GB"/>
        </w:rPr>
        <w:t xml:space="preserve"> </w:t>
      </w:r>
      <w:proofErr w:type="spellStart"/>
      <w:r w:rsidRPr="00965F06">
        <w:rPr>
          <w:lang w:val="en-GB"/>
        </w:rPr>
        <w:t>în</w:t>
      </w:r>
      <w:proofErr w:type="spellEnd"/>
      <w:r w:rsidRPr="00965F06">
        <w:rPr>
          <w:lang w:val="en-GB"/>
        </w:rPr>
        <w:t xml:space="preserve"> </w:t>
      </w:r>
      <w:proofErr w:type="spellStart"/>
      <w:r w:rsidRPr="00965F06">
        <w:rPr>
          <w:lang w:val="en-GB"/>
        </w:rPr>
        <w:t>cadrul</w:t>
      </w:r>
      <w:proofErr w:type="spellEnd"/>
      <w:r w:rsidRPr="00965F06">
        <w:rPr>
          <w:lang w:val="en-GB"/>
        </w:rPr>
        <w:t xml:space="preserve"> </w:t>
      </w:r>
      <w:proofErr w:type="spellStart"/>
      <w:r w:rsidRPr="00965F06">
        <w:rPr>
          <w:lang w:val="en-GB"/>
        </w:rPr>
        <w:t>proiectului</w:t>
      </w:r>
      <w:proofErr w:type="spellEnd"/>
      <w:r w:rsidRPr="00965F06">
        <w:rPr>
          <w:lang w:val="en-GB"/>
        </w:rPr>
        <w:t xml:space="preserve"> </w:t>
      </w:r>
      <w:proofErr w:type="spellStart"/>
      <w:r w:rsidRPr="00965F06">
        <w:rPr>
          <w:lang w:val="en-GB"/>
        </w:rPr>
        <w:t>până</w:t>
      </w:r>
      <w:proofErr w:type="spellEnd"/>
      <w:r w:rsidRPr="00965F06">
        <w:rPr>
          <w:lang w:val="en-GB"/>
        </w:rPr>
        <w:t xml:space="preserve"> la data de 31.07.2026 </w:t>
      </w:r>
      <w:proofErr w:type="spellStart"/>
      <w:r w:rsidRPr="00965F06">
        <w:rPr>
          <w:lang w:val="en-GB"/>
        </w:rPr>
        <w:t>evidențiază</w:t>
      </w:r>
      <w:proofErr w:type="spellEnd"/>
      <w:r w:rsidRPr="00965F06">
        <w:rPr>
          <w:lang w:val="en-GB"/>
        </w:rPr>
        <w:t xml:space="preserve"> </w:t>
      </w:r>
      <w:proofErr w:type="spellStart"/>
      <w:r w:rsidRPr="00965F06">
        <w:rPr>
          <w:lang w:val="en-GB"/>
        </w:rPr>
        <w:t>amploarea</w:t>
      </w:r>
      <w:proofErr w:type="spellEnd"/>
      <w:r w:rsidRPr="00965F06">
        <w:rPr>
          <w:lang w:val="en-GB"/>
        </w:rPr>
        <w:t xml:space="preserve"> </w:t>
      </w:r>
      <w:proofErr w:type="spellStart"/>
      <w:r w:rsidRPr="00965F06">
        <w:rPr>
          <w:lang w:val="en-GB"/>
        </w:rPr>
        <w:t>activităților</w:t>
      </w:r>
      <w:proofErr w:type="spellEnd"/>
      <w:r w:rsidRPr="00965F06">
        <w:rPr>
          <w:lang w:val="en-GB"/>
        </w:rPr>
        <w:t xml:space="preserve"> </w:t>
      </w:r>
      <w:proofErr w:type="spellStart"/>
      <w:r w:rsidRPr="00965F06">
        <w:rPr>
          <w:lang w:val="en-GB"/>
        </w:rPr>
        <w:t>desfășurate</w:t>
      </w:r>
      <w:proofErr w:type="spellEnd"/>
      <w:r w:rsidRPr="00965F06">
        <w:rPr>
          <w:lang w:val="en-GB"/>
        </w:rPr>
        <w:t xml:space="preserve"> </w:t>
      </w:r>
      <w:proofErr w:type="spellStart"/>
      <w:r w:rsidRPr="00965F06">
        <w:rPr>
          <w:lang w:val="en-GB"/>
        </w:rPr>
        <w:t>și</w:t>
      </w:r>
      <w:proofErr w:type="spellEnd"/>
      <w:r w:rsidRPr="00965F06">
        <w:rPr>
          <w:lang w:val="en-GB"/>
        </w:rPr>
        <w:t xml:space="preserve"> </w:t>
      </w:r>
      <w:proofErr w:type="spellStart"/>
      <w:r w:rsidRPr="00965F06">
        <w:rPr>
          <w:lang w:val="en-GB"/>
        </w:rPr>
        <w:t>interesul</w:t>
      </w:r>
      <w:proofErr w:type="spellEnd"/>
      <w:r w:rsidRPr="00965F06">
        <w:rPr>
          <w:lang w:val="en-GB"/>
        </w:rPr>
        <w:t xml:space="preserve"> </w:t>
      </w:r>
      <w:proofErr w:type="spellStart"/>
      <w:r w:rsidRPr="00965F06">
        <w:rPr>
          <w:lang w:val="en-GB"/>
        </w:rPr>
        <w:t>manifestat</w:t>
      </w:r>
      <w:proofErr w:type="spellEnd"/>
      <w:r w:rsidRPr="00965F06">
        <w:rPr>
          <w:lang w:val="en-GB"/>
        </w:rPr>
        <w:t xml:space="preserve"> de </w:t>
      </w:r>
      <w:proofErr w:type="spellStart"/>
      <w:r w:rsidRPr="00965F06">
        <w:rPr>
          <w:lang w:val="en-GB"/>
        </w:rPr>
        <w:t>grupul</w:t>
      </w:r>
      <w:proofErr w:type="spellEnd"/>
      <w:r w:rsidRPr="00965F06">
        <w:rPr>
          <w:lang w:val="en-GB"/>
        </w:rPr>
        <w:t xml:space="preserve"> </w:t>
      </w:r>
      <w:proofErr w:type="spellStart"/>
      <w:r w:rsidRPr="00965F06">
        <w:rPr>
          <w:lang w:val="en-GB"/>
        </w:rPr>
        <w:t>țintă</w:t>
      </w:r>
      <w:proofErr w:type="spellEnd"/>
      <w:r w:rsidRPr="00965F06">
        <w:rPr>
          <w:lang w:val="en-GB"/>
        </w:rPr>
        <w:t xml:space="preserve"> </w:t>
      </w:r>
      <w:proofErr w:type="spellStart"/>
      <w:r w:rsidRPr="00965F06">
        <w:rPr>
          <w:lang w:val="en-GB"/>
        </w:rPr>
        <w:t>pentru</w:t>
      </w:r>
      <w:proofErr w:type="spellEnd"/>
      <w:r w:rsidRPr="00965F06">
        <w:rPr>
          <w:lang w:val="en-GB"/>
        </w:rPr>
        <w:t xml:space="preserve"> </w:t>
      </w:r>
      <w:proofErr w:type="spellStart"/>
      <w:r w:rsidRPr="00965F06">
        <w:rPr>
          <w:lang w:val="en-GB"/>
        </w:rPr>
        <w:t>serviciile</w:t>
      </w:r>
      <w:proofErr w:type="spellEnd"/>
      <w:r w:rsidRPr="00965F06">
        <w:rPr>
          <w:lang w:val="en-GB"/>
        </w:rPr>
        <w:t xml:space="preserve"> </w:t>
      </w:r>
      <w:proofErr w:type="spellStart"/>
      <w:r w:rsidRPr="00965F06">
        <w:rPr>
          <w:lang w:val="en-GB"/>
        </w:rPr>
        <w:t>și</w:t>
      </w:r>
      <w:proofErr w:type="spellEnd"/>
      <w:r w:rsidRPr="00965F06">
        <w:rPr>
          <w:lang w:val="en-GB"/>
        </w:rPr>
        <w:t xml:space="preserve"> </w:t>
      </w:r>
      <w:proofErr w:type="spellStart"/>
      <w:r w:rsidRPr="00965F06">
        <w:rPr>
          <w:lang w:val="en-GB"/>
        </w:rPr>
        <w:t>oportunitățile</w:t>
      </w:r>
      <w:proofErr w:type="spellEnd"/>
      <w:r w:rsidRPr="00965F06">
        <w:rPr>
          <w:lang w:val="en-GB"/>
        </w:rPr>
        <w:t xml:space="preserve"> </w:t>
      </w:r>
      <w:proofErr w:type="spellStart"/>
      <w:r w:rsidRPr="00965F06">
        <w:rPr>
          <w:lang w:val="en-GB"/>
        </w:rPr>
        <w:t>oferite</w:t>
      </w:r>
      <w:proofErr w:type="spellEnd"/>
      <w:r w:rsidRPr="00965F06">
        <w:rPr>
          <w:lang w:val="en-GB"/>
        </w:rPr>
        <w:t xml:space="preserve">. </w:t>
      </w:r>
      <w:r w:rsidRPr="00965F06">
        <w:rPr>
          <w:lang w:val="fr-FR"/>
        </w:rPr>
        <w:t xml:space="preserve">Astfel, au fost informate 767 de persoane, dintre care 688 de persoane au fost selectate pentru participarea la activitățile proiectului. De asemenea, 678 de persoane au beneficiat de servicii de consiliere vocațională, activitate care a contribuit la </w:t>
      </w:r>
      <w:r w:rsidRPr="00965F06">
        <w:rPr>
          <w:lang w:val="fr-FR"/>
        </w:rPr>
        <w:lastRenderedPageBreak/>
        <w:t>identificarea nevoilor individuale de dezvoltare, orientarea profesională și fundamentarea opțiunilor privind participarea la programe de formare.</w:t>
      </w:r>
    </w:p>
    <w:p w14:paraId="79D52104" w14:textId="77777777" w:rsidR="00965F06" w:rsidRPr="00965F06" w:rsidRDefault="00965F06" w:rsidP="00965F06">
      <w:pPr>
        <w:jc w:val="both"/>
        <w:rPr>
          <w:lang w:val="fr-FR"/>
        </w:rPr>
      </w:pPr>
      <w:r w:rsidRPr="00965F06">
        <w:rPr>
          <w:lang w:val="fr-FR"/>
        </w:rPr>
        <w:t>Un rezultat relevant îl reprezintă și numărul persoanelor înscrise pentru participarea la activitățile de formare profesională, respectiv 545 de persoane. Acest indicator reflectă interesul participanților pentru dezvoltarea și îmbunătățirea competențelor profesionale și demonstrează importanța existenței unor oportunități de formare adaptate nevoilor persoanelor și cerințelor actuale ale pieței muncii.</w:t>
      </w:r>
    </w:p>
    <w:p w14:paraId="006097EF" w14:textId="77777777" w:rsidR="00965F06" w:rsidRPr="00965F06" w:rsidRDefault="00965F06" w:rsidP="00965F06">
      <w:pPr>
        <w:jc w:val="both"/>
        <w:rPr>
          <w:lang w:val="it-IT"/>
        </w:rPr>
      </w:pPr>
      <w:r w:rsidRPr="00965F06">
        <w:rPr>
          <w:lang w:val="it-IT"/>
        </w:rPr>
        <w:t>Promovarea participării la formarea profesională continuă presupune aplicarea unor măsuri integrate, orientate către facilitarea accesului la programe de formare, acordarea de sprijin persoanelor interesate, implicarea angajatorilor și corelarea competențelor dobândite cu cerințele reale ale pieței muncii. Totodată, dezvoltarea unor sisteme eficiente de recunoaștere și validare a competențelor, utilizarea tehnologiei în procesul educațional și asigurarea unor condiții adecvate de participare, inclusiv în mediile rurale sau dezavantajate, reprezintă direcții importante pentru creșterea accesului la învățarea continuă.</w:t>
      </w:r>
    </w:p>
    <w:p w14:paraId="14B15A82" w14:textId="77777777" w:rsidR="00965F06" w:rsidRPr="00965F06" w:rsidRDefault="00965F06" w:rsidP="00965F06">
      <w:pPr>
        <w:jc w:val="both"/>
        <w:rPr>
          <w:lang w:val="it-IT"/>
        </w:rPr>
      </w:pPr>
      <w:r w:rsidRPr="00965F06">
        <w:rPr>
          <w:lang w:val="it-IT"/>
        </w:rPr>
        <w:t>Prin rezultatele obținute, proiectul a contribuit la creșterea gradului de informare și conștientizare cu privire la importanța formării profesionale continue, precum și la facilitarea accesului beneficiarilor la servicii de consiliere și oportunități de dezvoltare a competențelor. Numărul semnificativ de persoane informate, selectate, consiliate și înscrise la activitățile de formare confirmă relevanța intervențiilor realizate și necesitatea continuării demersurilor de sprijinire a adulților în procesul de dezvoltare profesională.</w:t>
      </w:r>
    </w:p>
    <w:p w14:paraId="48D1FCB4" w14:textId="72E9E6EC" w:rsidR="005E3ACC" w:rsidRPr="00C84541" w:rsidRDefault="00965F06" w:rsidP="00965F06">
      <w:pPr>
        <w:jc w:val="both"/>
        <w:rPr>
          <w:lang w:val="en-GB"/>
        </w:rPr>
      </w:pPr>
      <w:proofErr w:type="spellStart"/>
      <w:r w:rsidRPr="00965F06">
        <w:rPr>
          <w:lang w:val="en-GB"/>
        </w:rPr>
        <w:t>În</w:t>
      </w:r>
      <w:proofErr w:type="spellEnd"/>
      <w:r w:rsidRPr="00965F06">
        <w:rPr>
          <w:lang w:val="en-GB"/>
        </w:rPr>
        <w:t xml:space="preserve"> </w:t>
      </w:r>
      <w:proofErr w:type="spellStart"/>
      <w:r w:rsidRPr="00965F06">
        <w:rPr>
          <w:lang w:val="en-GB"/>
        </w:rPr>
        <w:t>concluzie</w:t>
      </w:r>
      <w:proofErr w:type="spellEnd"/>
      <w:r w:rsidRPr="00965F06">
        <w:rPr>
          <w:lang w:val="en-GB"/>
        </w:rPr>
        <w:t xml:space="preserve">, </w:t>
      </w:r>
      <w:proofErr w:type="spellStart"/>
      <w:r w:rsidRPr="00965F06">
        <w:rPr>
          <w:lang w:val="en-GB"/>
        </w:rPr>
        <w:t>dezvoltarea</w:t>
      </w:r>
      <w:proofErr w:type="spellEnd"/>
      <w:r w:rsidRPr="00965F06">
        <w:rPr>
          <w:lang w:val="en-GB"/>
        </w:rPr>
        <w:t xml:space="preserve"> </w:t>
      </w:r>
      <w:proofErr w:type="spellStart"/>
      <w:r w:rsidRPr="00965F06">
        <w:rPr>
          <w:lang w:val="en-GB"/>
        </w:rPr>
        <w:t>unei</w:t>
      </w:r>
      <w:proofErr w:type="spellEnd"/>
      <w:r w:rsidRPr="00965F06">
        <w:rPr>
          <w:lang w:val="en-GB"/>
        </w:rPr>
        <w:t xml:space="preserve"> </w:t>
      </w:r>
      <w:proofErr w:type="spellStart"/>
      <w:r w:rsidRPr="00965F06">
        <w:rPr>
          <w:lang w:val="en-GB"/>
        </w:rPr>
        <w:t>culturi</w:t>
      </w:r>
      <w:proofErr w:type="spellEnd"/>
      <w:r w:rsidRPr="00965F06">
        <w:rPr>
          <w:lang w:val="en-GB"/>
        </w:rPr>
        <w:t xml:space="preserve"> a </w:t>
      </w:r>
      <w:proofErr w:type="spellStart"/>
      <w:r w:rsidRPr="00965F06">
        <w:rPr>
          <w:lang w:val="en-GB"/>
        </w:rPr>
        <w:t>învățării</w:t>
      </w:r>
      <w:proofErr w:type="spellEnd"/>
      <w:r w:rsidRPr="00965F06">
        <w:rPr>
          <w:lang w:val="en-GB"/>
        </w:rPr>
        <w:t xml:space="preserve"> </w:t>
      </w:r>
      <w:proofErr w:type="spellStart"/>
      <w:r w:rsidRPr="00965F06">
        <w:rPr>
          <w:lang w:val="en-GB"/>
        </w:rPr>
        <w:t>permanente</w:t>
      </w:r>
      <w:proofErr w:type="spellEnd"/>
      <w:r w:rsidRPr="00965F06">
        <w:rPr>
          <w:lang w:val="en-GB"/>
        </w:rPr>
        <w:t xml:space="preserve"> </w:t>
      </w:r>
      <w:proofErr w:type="spellStart"/>
      <w:r w:rsidRPr="00965F06">
        <w:rPr>
          <w:lang w:val="en-GB"/>
        </w:rPr>
        <w:t>și</w:t>
      </w:r>
      <w:proofErr w:type="spellEnd"/>
      <w:r w:rsidRPr="00965F06">
        <w:rPr>
          <w:lang w:val="en-GB"/>
        </w:rPr>
        <w:t xml:space="preserve"> </w:t>
      </w:r>
      <w:proofErr w:type="spellStart"/>
      <w:r w:rsidRPr="00965F06">
        <w:rPr>
          <w:lang w:val="en-GB"/>
        </w:rPr>
        <w:t>consolidarea</w:t>
      </w:r>
      <w:proofErr w:type="spellEnd"/>
      <w:r w:rsidRPr="00965F06">
        <w:rPr>
          <w:lang w:val="en-GB"/>
        </w:rPr>
        <w:t xml:space="preserve"> </w:t>
      </w:r>
      <w:proofErr w:type="spellStart"/>
      <w:r w:rsidRPr="00965F06">
        <w:rPr>
          <w:lang w:val="en-GB"/>
        </w:rPr>
        <w:t>colaborării</w:t>
      </w:r>
      <w:proofErr w:type="spellEnd"/>
      <w:r w:rsidRPr="00965F06">
        <w:rPr>
          <w:lang w:val="en-GB"/>
        </w:rPr>
        <w:t xml:space="preserve"> </w:t>
      </w:r>
      <w:proofErr w:type="spellStart"/>
      <w:r w:rsidRPr="00965F06">
        <w:rPr>
          <w:lang w:val="en-GB"/>
        </w:rPr>
        <w:t>dintre</w:t>
      </w:r>
      <w:proofErr w:type="spellEnd"/>
      <w:r w:rsidRPr="00965F06">
        <w:rPr>
          <w:lang w:val="en-GB"/>
        </w:rPr>
        <w:t xml:space="preserve"> </w:t>
      </w:r>
      <w:proofErr w:type="spellStart"/>
      <w:r w:rsidRPr="00965F06">
        <w:rPr>
          <w:lang w:val="en-GB"/>
        </w:rPr>
        <w:t>instituțiile</w:t>
      </w:r>
      <w:proofErr w:type="spellEnd"/>
      <w:r w:rsidRPr="00965F06">
        <w:rPr>
          <w:lang w:val="en-GB"/>
        </w:rPr>
        <w:t xml:space="preserve"> de </w:t>
      </w:r>
      <w:proofErr w:type="spellStart"/>
      <w:r w:rsidRPr="00965F06">
        <w:rPr>
          <w:lang w:val="en-GB"/>
        </w:rPr>
        <w:t>educație</w:t>
      </w:r>
      <w:proofErr w:type="spellEnd"/>
      <w:r w:rsidRPr="00965F06">
        <w:rPr>
          <w:lang w:val="en-GB"/>
        </w:rPr>
        <w:t xml:space="preserve"> </w:t>
      </w:r>
      <w:proofErr w:type="spellStart"/>
      <w:r w:rsidRPr="00965F06">
        <w:rPr>
          <w:lang w:val="en-GB"/>
        </w:rPr>
        <w:t>și</w:t>
      </w:r>
      <w:proofErr w:type="spellEnd"/>
      <w:r w:rsidRPr="00965F06">
        <w:rPr>
          <w:lang w:val="en-GB"/>
        </w:rPr>
        <w:t xml:space="preserve"> </w:t>
      </w:r>
      <w:proofErr w:type="spellStart"/>
      <w:r w:rsidRPr="00965F06">
        <w:rPr>
          <w:lang w:val="en-GB"/>
        </w:rPr>
        <w:t>formare</w:t>
      </w:r>
      <w:proofErr w:type="spellEnd"/>
      <w:r w:rsidRPr="00965F06">
        <w:rPr>
          <w:lang w:val="en-GB"/>
        </w:rPr>
        <w:t xml:space="preserve">, </w:t>
      </w:r>
      <w:proofErr w:type="spellStart"/>
      <w:r w:rsidRPr="00965F06">
        <w:rPr>
          <w:lang w:val="en-GB"/>
        </w:rPr>
        <w:t>autoritățile</w:t>
      </w:r>
      <w:proofErr w:type="spellEnd"/>
      <w:r w:rsidRPr="00965F06">
        <w:rPr>
          <w:lang w:val="en-GB"/>
        </w:rPr>
        <w:t xml:space="preserve"> </w:t>
      </w:r>
      <w:proofErr w:type="spellStart"/>
      <w:r w:rsidRPr="00965F06">
        <w:rPr>
          <w:lang w:val="en-GB"/>
        </w:rPr>
        <w:t>publice</w:t>
      </w:r>
      <w:proofErr w:type="spellEnd"/>
      <w:r w:rsidRPr="00965F06">
        <w:rPr>
          <w:lang w:val="en-GB"/>
        </w:rPr>
        <w:t xml:space="preserve">, </w:t>
      </w:r>
      <w:proofErr w:type="spellStart"/>
      <w:r w:rsidRPr="00965F06">
        <w:rPr>
          <w:lang w:val="en-GB"/>
        </w:rPr>
        <w:t>organizațiile</w:t>
      </w:r>
      <w:proofErr w:type="spellEnd"/>
      <w:r w:rsidRPr="00965F06">
        <w:rPr>
          <w:lang w:val="en-GB"/>
        </w:rPr>
        <w:t xml:space="preserve"> </w:t>
      </w:r>
      <w:proofErr w:type="spellStart"/>
      <w:r w:rsidRPr="00965F06">
        <w:rPr>
          <w:lang w:val="en-GB"/>
        </w:rPr>
        <w:t>relevante</w:t>
      </w:r>
      <w:proofErr w:type="spellEnd"/>
      <w:r w:rsidRPr="00965F06">
        <w:rPr>
          <w:lang w:val="en-GB"/>
        </w:rPr>
        <w:t xml:space="preserve"> </w:t>
      </w:r>
      <w:proofErr w:type="spellStart"/>
      <w:r w:rsidRPr="00965F06">
        <w:rPr>
          <w:lang w:val="en-GB"/>
        </w:rPr>
        <w:t>și</w:t>
      </w:r>
      <w:proofErr w:type="spellEnd"/>
      <w:r w:rsidRPr="00965F06">
        <w:rPr>
          <w:lang w:val="en-GB"/>
        </w:rPr>
        <w:t xml:space="preserve"> </w:t>
      </w:r>
      <w:proofErr w:type="spellStart"/>
      <w:r w:rsidRPr="00965F06">
        <w:rPr>
          <w:lang w:val="en-GB"/>
        </w:rPr>
        <w:t>mediul</w:t>
      </w:r>
      <w:proofErr w:type="spellEnd"/>
      <w:r w:rsidRPr="00965F06">
        <w:rPr>
          <w:lang w:val="en-GB"/>
        </w:rPr>
        <w:t xml:space="preserve"> economic pot </w:t>
      </w:r>
      <w:proofErr w:type="spellStart"/>
      <w:r w:rsidRPr="00965F06">
        <w:rPr>
          <w:lang w:val="en-GB"/>
        </w:rPr>
        <w:t>contribui</w:t>
      </w:r>
      <w:proofErr w:type="spellEnd"/>
      <w:r w:rsidRPr="00965F06">
        <w:rPr>
          <w:lang w:val="en-GB"/>
        </w:rPr>
        <w:t xml:space="preserve"> la </w:t>
      </w:r>
      <w:proofErr w:type="spellStart"/>
      <w:r w:rsidRPr="00965F06">
        <w:rPr>
          <w:lang w:val="en-GB"/>
        </w:rPr>
        <w:t>crearea</w:t>
      </w:r>
      <w:proofErr w:type="spellEnd"/>
      <w:r w:rsidRPr="00965F06">
        <w:rPr>
          <w:lang w:val="en-GB"/>
        </w:rPr>
        <w:t xml:space="preserve"> </w:t>
      </w:r>
      <w:proofErr w:type="spellStart"/>
      <w:r w:rsidRPr="00965F06">
        <w:rPr>
          <w:lang w:val="en-GB"/>
        </w:rPr>
        <w:t>unui</w:t>
      </w:r>
      <w:proofErr w:type="spellEnd"/>
      <w:r w:rsidRPr="00965F06">
        <w:rPr>
          <w:lang w:val="en-GB"/>
        </w:rPr>
        <w:t xml:space="preserve"> </w:t>
      </w:r>
      <w:proofErr w:type="spellStart"/>
      <w:r w:rsidRPr="00965F06">
        <w:rPr>
          <w:lang w:val="en-GB"/>
        </w:rPr>
        <w:t>cadru</w:t>
      </w:r>
      <w:proofErr w:type="spellEnd"/>
      <w:r w:rsidRPr="00965F06">
        <w:rPr>
          <w:lang w:val="en-GB"/>
        </w:rPr>
        <w:t xml:space="preserve"> </w:t>
      </w:r>
      <w:proofErr w:type="spellStart"/>
      <w:r w:rsidRPr="00965F06">
        <w:rPr>
          <w:lang w:val="en-GB"/>
        </w:rPr>
        <w:t>favorabil</w:t>
      </w:r>
      <w:proofErr w:type="spellEnd"/>
      <w:r w:rsidRPr="00965F06">
        <w:rPr>
          <w:lang w:val="en-GB"/>
        </w:rPr>
        <w:t xml:space="preserve"> </w:t>
      </w:r>
      <w:proofErr w:type="spellStart"/>
      <w:r w:rsidRPr="00965F06">
        <w:rPr>
          <w:lang w:val="en-GB"/>
        </w:rPr>
        <w:t>participării</w:t>
      </w:r>
      <w:proofErr w:type="spellEnd"/>
      <w:r w:rsidRPr="00965F06">
        <w:rPr>
          <w:lang w:val="en-GB"/>
        </w:rPr>
        <w:t xml:space="preserve"> active </w:t>
      </w:r>
      <w:proofErr w:type="gramStart"/>
      <w:r w:rsidRPr="00965F06">
        <w:rPr>
          <w:lang w:val="en-GB"/>
        </w:rPr>
        <w:t>a</w:t>
      </w:r>
      <w:proofErr w:type="gramEnd"/>
      <w:r w:rsidRPr="00965F06">
        <w:rPr>
          <w:lang w:val="en-GB"/>
        </w:rPr>
        <w:t xml:space="preserve"> </w:t>
      </w:r>
      <w:proofErr w:type="spellStart"/>
      <w:r w:rsidRPr="00965F06">
        <w:rPr>
          <w:lang w:val="en-GB"/>
        </w:rPr>
        <w:t>adulților</w:t>
      </w:r>
      <w:proofErr w:type="spellEnd"/>
      <w:r w:rsidRPr="00965F06">
        <w:rPr>
          <w:lang w:val="en-GB"/>
        </w:rPr>
        <w:t xml:space="preserve"> la </w:t>
      </w:r>
      <w:proofErr w:type="spellStart"/>
      <w:r w:rsidRPr="00965F06">
        <w:rPr>
          <w:lang w:val="en-GB"/>
        </w:rPr>
        <w:t>procesele</w:t>
      </w:r>
      <w:proofErr w:type="spellEnd"/>
      <w:r w:rsidRPr="00965F06">
        <w:rPr>
          <w:lang w:val="en-GB"/>
        </w:rPr>
        <w:t xml:space="preserve"> de </w:t>
      </w:r>
      <w:proofErr w:type="spellStart"/>
      <w:r w:rsidRPr="00965F06">
        <w:rPr>
          <w:lang w:val="en-GB"/>
        </w:rPr>
        <w:t>formare</w:t>
      </w:r>
      <w:proofErr w:type="spellEnd"/>
      <w:r w:rsidRPr="00965F06">
        <w:rPr>
          <w:lang w:val="en-GB"/>
        </w:rPr>
        <w:t xml:space="preserve">. </w:t>
      </w:r>
      <w:proofErr w:type="spellStart"/>
      <w:r w:rsidRPr="00965F06">
        <w:rPr>
          <w:lang w:val="en-GB"/>
        </w:rPr>
        <w:t>Investiția</w:t>
      </w:r>
      <w:proofErr w:type="spellEnd"/>
      <w:r w:rsidRPr="00965F06">
        <w:rPr>
          <w:lang w:val="en-GB"/>
        </w:rPr>
        <w:t xml:space="preserve"> </w:t>
      </w:r>
      <w:proofErr w:type="spellStart"/>
      <w:r w:rsidRPr="00965F06">
        <w:rPr>
          <w:lang w:val="en-GB"/>
        </w:rPr>
        <w:t>continuă</w:t>
      </w:r>
      <w:proofErr w:type="spellEnd"/>
      <w:r w:rsidRPr="00965F06">
        <w:rPr>
          <w:lang w:val="en-GB"/>
        </w:rPr>
        <w:t xml:space="preserve"> </w:t>
      </w:r>
      <w:proofErr w:type="spellStart"/>
      <w:r w:rsidRPr="00965F06">
        <w:rPr>
          <w:lang w:val="en-GB"/>
        </w:rPr>
        <w:t>în</w:t>
      </w:r>
      <w:proofErr w:type="spellEnd"/>
      <w:r w:rsidRPr="00965F06">
        <w:rPr>
          <w:lang w:val="en-GB"/>
        </w:rPr>
        <w:t xml:space="preserve"> </w:t>
      </w:r>
      <w:proofErr w:type="spellStart"/>
      <w:r w:rsidRPr="00965F06">
        <w:rPr>
          <w:lang w:val="en-GB"/>
        </w:rPr>
        <w:t>competențe</w:t>
      </w:r>
      <w:proofErr w:type="spellEnd"/>
      <w:r w:rsidRPr="00965F06">
        <w:rPr>
          <w:lang w:val="en-GB"/>
        </w:rPr>
        <w:t xml:space="preserve"> </w:t>
      </w:r>
      <w:proofErr w:type="spellStart"/>
      <w:r w:rsidRPr="00965F06">
        <w:rPr>
          <w:lang w:val="en-GB"/>
        </w:rPr>
        <w:t>reprezintă</w:t>
      </w:r>
      <w:proofErr w:type="spellEnd"/>
      <w:r w:rsidRPr="00965F06">
        <w:rPr>
          <w:lang w:val="en-GB"/>
        </w:rPr>
        <w:t xml:space="preserve">, </w:t>
      </w:r>
      <w:proofErr w:type="spellStart"/>
      <w:r w:rsidRPr="00965F06">
        <w:rPr>
          <w:lang w:val="en-GB"/>
        </w:rPr>
        <w:t>astfel</w:t>
      </w:r>
      <w:proofErr w:type="spellEnd"/>
      <w:r w:rsidRPr="00965F06">
        <w:rPr>
          <w:lang w:val="en-GB"/>
        </w:rPr>
        <w:t xml:space="preserve">, un factor important </w:t>
      </w:r>
      <w:proofErr w:type="spellStart"/>
      <w:r w:rsidRPr="00965F06">
        <w:rPr>
          <w:lang w:val="en-GB"/>
        </w:rPr>
        <w:t>atât</w:t>
      </w:r>
      <w:proofErr w:type="spellEnd"/>
      <w:r w:rsidRPr="00965F06">
        <w:rPr>
          <w:lang w:val="en-GB"/>
        </w:rPr>
        <w:t xml:space="preserve"> </w:t>
      </w:r>
      <w:proofErr w:type="spellStart"/>
      <w:r w:rsidRPr="00965F06">
        <w:rPr>
          <w:lang w:val="en-GB"/>
        </w:rPr>
        <w:t>pentru</w:t>
      </w:r>
      <w:proofErr w:type="spellEnd"/>
      <w:r w:rsidRPr="00965F06">
        <w:rPr>
          <w:lang w:val="en-GB"/>
        </w:rPr>
        <w:t xml:space="preserve"> </w:t>
      </w:r>
      <w:proofErr w:type="spellStart"/>
      <w:r w:rsidRPr="00965F06">
        <w:rPr>
          <w:lang w:val="en-GB"/>
        </w:rPr>
        <w:t>creșterea</w:t>
      </w:r>
      <w:proofErr w:type="spellEnd"/>
      <w:r w:rsidRPr="00965F06">
        <w:rPr>
          <w:lang w:val="en-GB"/>
        </w:rPr>
        <w:t xml:space="preserve"> </w:t>
      </w:r>
      <w:proofErr w:type="spellStart"/>
      <w:r w:rsidRPr="00965F06">
        <w:rPr>
          <w:lang w:val="en-GB"/>
        </w:rPr>
        <w:t>gradului</w:t>
      </w:r>
      <w:proofErr w:type="spellEnd"/>
      <w:r w:rsidRPr="00965F06">
        <w:rPr>
          <w:lang w:val="en-GB"/>
        </w:rPr>
        <w:t xml:space="preserve"> de </w:t>
      </w:r>
      <w:proofErr w:type="spellStart"/>
      <w:r w:rsidRPr="00965F06">
        <w:rPr>
          <w:lang w:val="en-GB"/>
        </w:rPr>
        <w:t>ocupare</w:t>
      </w:r>
      <w:proofErr w:type="spellEnd"/>
      <w:r w:rsidRPr="00965F06">
        <w:rPr>
          <w:lang w:val="en-GB"/>
        </w:rPr>
        <w:t xml:space="preserve"> </w:t>
      </w:r>
      <w:proofErr w:type="spellStart"/>
      <w:r w:rsidRPr="00965F06">
        <w:rPr>
          <w:lang w:val="en-GB"/>
        </w:rPr>
        <w:t>și</w:t>
      </w:r>
      <w:proofErr w:type="spellEnd"/>
      <w:r w:rsidRPr="00965F06">
        <w:rPr>
          <w:lang w:val="en-GB"/>
        </w:rPr>
        <w:t xml:space="preserve"> a </w:t>
      </w:r>
      <w:proofErr w:type="spellStart"/>
      <w:r w:rsidRPr="00965F06">
        <w:rPr>
          <w:lang w:val="en-GB"/>
        </w:rPr>
        <w:t>mobilității</w:t>
      </w:r>
      <w:proofErr w:type="spellEnd"/>
      <w:r w:rsidRPr="00965F06">
        <w:rPr>
          <w:lang w:val="en-GB"/>
        </w:rPr>
        <w:t xml:space="preserve"> </w:t>
      </w:r>
      <w:proofErr w:type="spellStart"/>
      <w:r w:rsidRPr="00965F06">
        <w:rPr>
          <w:lang w:val="en-GB"/>
        </w:rPr>
        <w:t>profesionale</w:t>
      </w:r>
      <w:proofErr w:type="spellEnd"/>
      <w:r w:rsidRPr="00965F06">
        <w:rPr>
          <w:lang w:val="en-GB"/>
        </w:rPr>
        <w:t xml:space="preserve">, </w:t>
      </w:r>
      <w:proofErr w:type="spellStart"/>
      <w:r w:rsidRPr="00965F06">
        <w:rPr>
          <w:lang w:val="en-GB"/>
        </w:rPr>
        <w:t>cât</w:t>
      </w:r>
      <w:proofErr w:type="spellEnd"/>
      <w:r w:rsidRPr="00965F06">
        <w:rPr>
          <w:lang w:val="en-GB"/>
        </w:rPr>
        <w:t xml:space="preserve"> </w:t>
      </w:r>
      <w:proofErr w:type="spellStart"/>
      <w:r w:rsidRPr="00965F06">
        <w:rPr>
          <w:lang w:val="en-GB"/>
        </w:rPr>
        <w:t>și</w:t>
      </w:r>
      <w:proofErr w:type="spellEnd"/>
      <w:r w:rsidRPr="00965F06">
        <w:rPr>
          <w:lang w:val="en-GB"/>
        </w:rPr>
        <w:t xml:space="preserve"> </w:t>
      </w:r>
      <w:proofErr w:type="spellStart"/>
      <w:r w:rsidRPr="00965F06">
        <w:rPr>
          <w:lang w:val="en-GB"/>
        </w:rPr>
        <w:t>pentru</w:t>
      </w:r>
      <w:proofErr w:type="spellEnd"/>
      <w:r w:rsidRPr="00965F06">
        <w:rPr>
          <w:lang w:val="en-GB"/>
        </w:rPr>
        <w:t xml:space="preserve"> </w:t>
      </w:r>
      <w:proofErr w:type="spellStart"/>
      <w:r w:rsidRPr="00965F06">
        <w:rPr>
          <w:lang w:val="en-GB"/>
        </w:rPr>
        <w:t>adaptarea</w:t>
      </w:r>
      <w:proofErr w:type="spellEnd"/>
      <w:r w:rsidRPr="00965F06">
        <w:rPr>
          <w:lang w:val="en-GB"/>
        </w:rPr>
        <w:t xml:space="preserve"> </w:t>
      </w:r>
      <w:proofErr w:type="spellStart"/>
      <w:r w:rsidRPr="00965F06">
        <w:rPr>
          <w:lang w:val="en-GB"/>
        </w:rPr>
        <w:t>forței</w:t>
      </w:r>
      <w:proofErr w:type="spellEnd"/>
      <w:r w:rsidRPr="00965F06">
        <w:rPr>
          <w:lang w:val="en-GB"/>
        </w:rPr>
        <w:t xml:space="preserve"> de </w:t>
      </w:r>
      <w:proofErr w:type="spellStart"/>
      <w:r w:rsidRPr="00965F06">
        <w:rPr>
          <w:lang w:val="en-GB"/>
        </w:rPr>
        <w:t>muncă</w:t>
      </w:r>
      <w:proofErr w:type="spellEnd"/>
      <w:r w:rsidRPr="00965F06">
        <w:rPr>
          <w:lang w:val="en-GB"/>
        </w:rPr>
        <w:t xml:space="preserve"> la </w:t>
      </w:r>
      <w:proofErr w:type="spellStart"/>
      <w:r w:rsidRPr="00965F06">
        <w:rPr>
          <w:lang w:val="en-GB"/>
        </w:rPr>
        <w:t>evoluțiile</w:t>
      </w:r>
      <w:proofErr w:type="spellEnd"/>
      <w:r w:rsidRPr="00965F06">
        <w:rPr>
          <w:lang w:val="en-GB"/>
        </w:rPr>
        <w:t xml:space="preserve"> </w:t>
      </w:r>
      <w:proofErr w:type="spellStart"/>
      <w:r w:rsidRPr="00965F06">
        <w:rPr>
          <w:lang w:val="en-GB"/>
        </w:rPr>
        <w:t>și</w:t>
      </w:r>
      <w:proofErr w:type="spellEnd"/>
      <w:r w:rsidRPr="00965F06">
        <w:rPr>
          <w:lang w:val="en-GB"/>
        </w:rPr>
        <w:t xml:space="preserve"> </w:t>
      </w:r>
      <w:proofErr w:type="spellStart"/>
      <w:r w:rsidRPr="00965F06">
        <w:rPr>
          <w:lang w:val="en-GB"/>
        </w:rPr>
        <w:t>cerințele</w:t>
      </w:r>
      <w:proofErr w:type="spellEnd"/>
      <w:r w:rsidRPr="00965F06">
        <w:rPr>
          <w:lang w:val="en-GB"/>
        </w:rPr>
        <w:t xml:space="preserve"> </w:t>
      </w:r>
      <w:proofErr w:type="spellStart"/>
      <w:r w:rsidRPr="00965F06">
        <w:rPr>
          <w:lang w:val="en-GB"/>
        </w:rPr>
        <w:t>viitoare</w:t>
      </w:r>
      <w:proofErr w:type="spellEnd"/>
      <w:r w:rsidRPr="00965F06">
        <w:rPr>
          <w:lang w:val="en-GB"/>
        </w:rPr>
        <w:t xml:space="preserve"> ale </w:t>
      </w:r>
      <w:proofErr w:type="spellStart"/>
      <w:r w:rsidRPr="00965F06">
        <w:rPr>
          <w:lang w:val="en-GB"/>
        </w:rPr>
        <w:t>pieței</w:t>
      </w:r>
      <w:proofErr w:type="spellEnd"/>
      <w:r w:rsidRPr="00965F06">
        <w:rPr>
          <w:lang w:val="en-GB"/>
        </w:rPr>
        <w:t xml:space="preserve"> </w:t>
      </w:r>
      <w:proofErr w:type="spellStart"/>
      <w:r w:rsidRPr="00965F06">
        <w:rPr>
          <w:lang w:val="en-GB"/>
        </w:rPr>
        <w:t>muncii</w:t>
      </w:r>
      <w:proofErr w:type="spellEnd"/>
      <w:r w:rsidRPr="00965F06">
        <w:rPr>
          <w:lang w:val="en-GB"/>
        </w:rPr>
        <w:t>.</w:t>
      </w:r>
    </w:p>
    <w:sectPr w:rsidR="005E3ACC" w:rsidRPr="00C84541" w:rsidSect="00C505F6">
      <w:headerReference w:type="default" r:id="rId7"/>
      <w:footerReference w:type="default" r:id="rId8"/>
      <w:pgSz w:w="12240" w:h="15840"/>
      <w:pgMar w:top="1440" w:right="1440" w:bottom="1440" w:left="1440" w:header="720" w:footer="3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BB08F0" w14:textId="77777777" w:rsidR="008B0600" w:rsidRDefault="008B0600" w:rsidP="00425923">
      <w:pPr>
        <w:spacing w:after="0" w:line="240" w:lineRule="auto"/>
      </w:pPr>
      <w:r>
        <w:separator/>
      </w:r>
    </w:p>
  </w:endnote>
  <w:endnote w:type="continuationSeparator" w:id="0">
    <w:p w14:paraId="1C44A748" w14:textId="77777777" w:rsidR="008B0600" w:rsidRDefault="008B0600" w:rsidP="004259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84D38" w14:textId="6DF7A6DB" w:rsidR="00425923" w:rsidRDefault="00425923" w:rsidP="00425923">
    <w:pPr>
      <w:ind w:right="-720"/>
    </w:pPr>
    <w:r>
      <w:rPr>
        <w:noProof/>
      </w:rPr>
      <mc:AlternateContent>
        <mc:Choice Requires="wps">
          <w:drawing>
            <wp:anchor distT="0" distB="0" distL="114300" distR="114300" simplePos="0" relativeHeight="251663360" behindDoc="0" locked="0" layoutInCell="0" allowOverlap="1" wp14:anchorId="5E0BE9A3" wp14:editId="2F97080A">
              <wp:simplePos x="0" y="0"/>
              <wp:positionH relativeFrom="rightMargin">
                <wp:align>left</wp:align>
              </wp:positionH>
              <wp:positionV relativeFrom="margin">
                <wp:posOffset>6612890</wp:posOffset>
              </wp:positionV>
              <wp:extent cx="510540" cy="2023110"/>
              <wp:effectExtent l="0" t="0" r="0" b="0"/>
              <wp:wrapNone/>
              <wp:docPr id="107625298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023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0EFCD7" w14:textId="1936E74A" w:rsidR="00425923" w:rsidRPr="00425923" w:rsidRDefault="00425923">
                          <w:pPr>
                            <w:pStyle w:val="Footer"/>
                            <w:rPr>
                              <w:rFonts w:ascii="Trebuchet MS" w:eastAsiaTheme="majorEastAsia" w:hAnsi="Trebuchet MS" w:cstheme="majorBidi"/>
                              <w:sz w:val="20"/>
                              <w:szCs w:val="20"/>
                            </w:rPr>
                          </w:pPr>
                          <w:r w:rsidRPr="00425923">
                            <w:rPr>
                              <w:rFonts w:ascii="Trebuchet MS" w:eastAsiaTheme="majorEastAsia" w:hAnsi="Trebuchet MS" w:cstheme="majorBidi"/>
                              <w:sz w:val="16"/>
                              <w:szCs w:val="16"/>
                            </w:rPr>
                            <w:t>Pag.</w:t>
                          </w:r>
                          <w:r w:rsidRPr="00425923">
                            <w:rPr>
                              <w:rFonts w:ascii="Trebuchet MS" w:eastAsiaTheme="minorEastAsia" w:hAnsi="Trebuchet MS" w:cs="Times New Roman"/>
                              <w:b/>
                              <w:bCs/>
                              <w:sz w:val="20"/>
                              <w:szCs w:val="20"/>
                            </w:rPr>
                            <w:fldChar w:fldCharType="begin"/>
                          </w:r>
                          <w:r w:rsidRPr="00425923">
                            <w:rPr>
                              <w:rFonts w:ascii="Trebuchet MS" w:hAnsi="Trebuchet MS"/>
                              <w:b/>
                              <w:bCs/>
                              <w:sz w:val="20"/>
                              <w:szCs w:val="20"/>
                            </w:rPr>
                            <w:instrText xml:space="preserve"> PAGE    \* MERGEFORMAT </w:instrText>
                          </w:r>
                          <w:r w:rsidRPr="00425923">
                            <w:rPr>
                              <w:rFonts w:ascii="Trebuchet MS" w:eastAsiaTheme="minorEastAsia" w:hAnsi="Trebuchet MS" w:cs="Times New Roman"/>
                              <w:b/>
                              <w:bCs/>
                              <w:sz w:val="20"/>
                              <w:szCs w:val="20"/>
                            </w:rPr>
                            <w:fldChar w:fldCharType="separate"/>
                          </w:r>
                          <w:r w:rsidRPr="00425923">
                            <w:rPr>
                              <w:rFonts w:ascii="Trebuchet MS" w:eastAsiaTheme="majorEastAsia" w:hAnsi="Trebuchet MS" w:cstheme="majorBidi"/>
                              <w:b/>
                              <w:bCs/>
                              <w:noProof/>
                              <w:sz w:val="20"/>
                              <w:szCs w:val="20"/>
                            </w:rPr>
                            <w:t>2</w:t>
                          </w:r>
                          <w:r w:rsidRPr="00425923">
                            <w:rPr>
                              <w:rFonts w:ascii="Trebuchet MS" w:eastAsiaTheme="majorEastAsia" w:hAnsi="Trebuchet MS" w:cstheme="majorBidi"/>
                              <w:b/>
                              <w:bCs/>
                              <w:noProof/>
                              <w:sz w:val="20"/>
                              <w:szCs w:val="20"/>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5E0BE9A3" id="Rectangle 2" o:spid="_x0000_s1026" style="position:absolute;margin-left:0;margin-top:520.7pt;width:40.2pt;height:159.3pt;z-index:251663360;visibility:visible;mso-wrap-style:square;mso-width-percent:0;mso-height-percent:0;mso-wrap-distance-left:9pt;mso-wrap-distance-top:0;mso-wrap-distance-right:9pt;mso-wrap-distance-bottom:0;mso-position-horizontal:left;mso-position-horizontal-relative:right-margin-area;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" o:allowincell="f" filled="f" stroked="f">
              <v:textbox style="layout-flow:vertical;mso-layout-flow-alt:bottom-to-top;mso-fit-shape-to-text:t">
                <w:txbxContent>
                  <w:p w14:paraId="0A0EFCD7" w14:textId="1936E74A" w:rsidR="00425923" w:rsidRPr="00425923" w:rsidRDefault="00425923">
                    <w:pPr>
                      <w:pStyle w:val="Footer"/>
                      <w:rPr>
                        <w:rFonts w:ascii="Trebuchet MS" w:eastAsiaTheme="majorEastAsia" w:hAnsi="Trebuchet MS" w:cstheme="majorBidi"/>
                        <w:sz w:val="20"/>
                        <w:szCs w:val="20"/>
                      </w:rPr>
                    </w:pPr>
                    <w:r w:rsidRPr="00425923">
                      <w:rPr>
                        <w:rFonts w:ascii="Trebuchet MS" w:eastAsiaTheme="majorEastAsia" w:hAnsi="Trebuchet MS" w:cstheme="majorBidi"/>
                        <w:sz w:val="16"/>
                        <w:szCs w:val="16"/>
                      </w:rPr>
                      <w:t>Pag.</w:t>
                    </w:r>
                    <w:r w:rsidRPr="00425923">
                      <w:rPr>
                        <w:rFonts w:ascii="Trebuchet MS" w:eastAsiaTheme="minorEastAsia" w:hAnsi="Trebuchet MS" w:cs="Times New Roman"/>
                        <w:b/>
                        <w:bCs/>
                        <w:sz w:val="20"/>
                        <w:szCs w:val="20"/>
                      </w:rPr>
                      <w:fldChar w:fldCharType="begin"/>
                    </w:r>
                    <w:r w:rsidRPr="00425923">
                      <w:rPr>
                        <w:rFonts w:ascii="Trebuchet MS" w:hAnsi="Trebuchet MS"/>
                        <w:b/>
                        <w:bCs/>
                        <w:sz w:val="20"/>
                        <w:szCs w:val="20"/>
                      </w:rPr>
                      <w:instrText xml:space="preserve"> PAGE    \* MERGEFORMAT </w:instrText>
                    </w:r>
                    <w:r w:rsidRPr="00425923">
                      <w:rPr>
                        <w:rFonts w:ascii="Trebuchet MS" w:eastAsiaTheme="minorEastAsia" w:hAnsi="Trebuchet MS" w:cs="Times New Roman"/>
                        <w:b/>
                        <w:bCs/>
                        <w:sz w:val="20"/>
                        <w:szCs w:val="20"/>
                      </w:rPr>
                      <w:fldChar w:fldCharType="separate"/>
                    </w:r>
                    <w:r w:rsidRPr="00425923">
                      <w:rPr>
                        <w:rFonts w:ascii="Trebuchet MS" w:eastAsiaTheme="majorEastAsia" w:hAnsi="Trebuchet MS" w:cstheme="majorBidi"/>
                        <w:b/>
                        <w:bCs/>
                        <w:noProof/>
                        <w:sz w:val="20"/>
                        <w:szCs w:val="20"/>
                      </w:rPr>
                      <w:t>2</w:t>
                    </w:r>
                    <w:r w:rsidRPr="00425923">
                      <w:rPr>
                        <w:rFonts w:ascii="Trebuchet MS" w:eastAsiaTheme="majorEastAsia" w:hAnsi="Trebuchet MS" w:cstheme="majorBidi"/>
                        <w:b/>
                        <w:bCs/>
                        <w:noProof/>
                        <w:sz w:val="20"/>
                        <w:szCs w:val="20"/>
                      </w:rPr>
                      <w:fldChar w:fldCharType="end"/>
                    </w:r>
                  </w:p>
                </w:txbxContent>
              </v:textbox>
              <w10:wrap anchorx="margin" anchory="margin"/>
            </v:rect>
          </w:pict>
        </mc:Fallback>
      </mc:AlternateContent>
    </w:r>
    <w:r w:rsidR="00C505F6">
      <w:rPr>
        <w:noProof/>
      </w:rPr>
      <w:drawing>
        <wp:inline distT="0" distB="0" distL="0" distR="0" wp14:anchorId="50C91AD1" wp14:editId="70037BBE">
          <wp:extent cx="5943600" cy="622300"/>
          <wp:effectExtent l="0" t="0" r="0" b="6350"/>
          <wp:docPr id="8699194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398149" name="Picture 1852398149"/>
                  <pic:cNvPicPr/>
                </pic:nvPicPr>
                <pic:blipFill>
                  <a:blip r:embed="rId1">
                    <a:extLst>
                      <a:ext uri="{28A0092B-C50C-407E-A947-70E740481C1C}">
                        <a14:useLocalDpi xmlns:a14="http://schemas.microsoft.com/office/drawing/2010/main" val="0"/>
                      </a:ext>
                    </a:extLst>
                  </a:blip>
                  <a:stretch>
                    <a:fillRect/>
                  </a:stretch>
                </pic:blipFill>
                <pic:spPr>
                  <a:xfrm>
                    <a:off x="0" y="0"/>
                    <a:ext cx="5943600" cy="6223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1B5483" w14:textId="77777777" w:rsidR="008B0600" w:rsidRDefault="008B0600" w:rsidP="00425923">
      <w:pPr>
        <w:spacing w:after="0" w:line="240" w:lineRule="auto"/>
      </w:pPr>
      <w:r>
        <w:separator/>
      </w:r>
    </w:p>
  </w:footnote>
  <w:footnote w:type="continuationSeparator" w:id="0">
    <w:p w14:paraId="1B70DBF1" w14:textId="77777777" w:rsidR="008B0600" w:rsidRDefault="008B0600" w:rsidP="004259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045AB" w14:textId="123C3628" w:rsidR="00425923" w:rsidRDefault="008B0600" w:rsidP="00425923">
    <w:pPr>
      <w:pStyle w:val="Header"/>
    </w:pPr>
    <w:sdt>
      <w:sdtPr>
        <w:id w:val="-545066615"/>
        <w:docPartObj>
          <w:docPartGallery w:val="Page Numbers (Margins)"/>
          <w:docPartUnique/>
        </w:docPartObj>
      </w:sdtPr>
      <w:sdtEndPr/>
      <w:sdtContent/>
    </w:sdt>
    <w:r w:rsidR="00425923">
      <w:rPr>
        <w:noProof/>
      </w:rPr>
      <w:drawing>
        <wp:inline distT="0" distB="0" distL="0" distR="0" wp14:anchorId="0CF610D4" wp14:editId="56F05F45">
          <wp:extent cx="5541010" cy="518795"/>
          <wp:effectExtent l="0" t="0" r="2540" b="0"/>
          <wp:docPr id="57422840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41010" cy="518795"/>
                  </a:xfrm>
                  <a:prstGeom prst="rect">
                    <a:avLst/>
                  </a:prstGeom>
                  <a:noFill/>
                  <a:ln>
                    <a:noFill/>
                  </a:ln>
                </pic:spPr>
              </pic:pic>
            </a:graphicData>
          </a:graphic>
        </wp:inline>
      </w:drawing>
    </w:r>
  </w:p>
  <w:p w14:paraId="22BB542C" w14:textId="77777777" w:rsidR="00425923" w:rsidRDefault="004259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A472F"/>
    <w:multiLevelType w:val="multilevel"/>
    <w:tmpl w:val="2C9E2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B6013A"/>
    <w:multiLevelType w:val="multilevel"/>
    <w:tmpl w:val="67825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EE74E3"/>
    <w:multiLevelType w:val="multilevel"/>
    <w:tmpl w:val="FAA88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822A7B"/>
    <w:multiLevelType w:val="multilevel"/>
    <w:tmpl w:val="E34A4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584D7C"/>
    <w:multiLevelType w:val="multilevel"/>
    <w:tmpl w:val="C470A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B4384C"/>
    <w:multiLevelType w:val="multilevel"/>
    <w:tmpl w:val="E9CCE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51302B"/>
    <w:multiLevelType w:val="multilevel"/>
    <w:tmpl w:val="3EC0D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D74A09"/>
    <w:multiLevelType w:val="multilevel"/>
    <w:tmpl w:val="E3C0D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C5C3856"/>
    <w:multiLevelType w:val="multilevel"/>
    <w:tmpl w:val="F4608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A75020C"/>
    <w:multiLevelType w:val="multilevel"/>
    <w:tmpl w:val="725E1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D5A6D34"/>
    <w:multiLevelType w:val="multilevel"/>
    <w:tmpl w:val="79702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525502">
    <w:abstractNumId w:val="8"/>
  </w:num>
  <w:num w:numId="2" w16cid:durableId="1774089197">
    <w:abstractNumId w:val="10"/>
  </w:num>
  <w:num w:numId="3" w16cid:durableId="1660158188">
    <w:abstractNumId w:val="2"/>
  </w:num>
  <w:num w:numId="4" w16cid:durableId="5912061">
    <w:abstractNumId w:val="0"/>
  </w:num>
  <w:num w:numId="5" w16cid:durableId="2019694417">
    <w:abstractNumId w:val="9"/>
  </w:num>
  <w:num w:numId="6" w16cid:durableId="121582882">
    <w:abstractNumId w:val="7"/>
  </w:num>
  <w:num w:numId="7" w16cid:durableId="1860661245">
    <w:abstractNumId w:val="6"/>
  </w:num>
  <w:num w:numId="8" w16cid:durableId="14113922">
    <w:abstractNumId w:val="3"/>
  </w:num>
  <w:num w:numId="9" w16cid:durableId="1379083640">
    <w:abstractNumId w:val="5"/>
  </w:num>
  <w:num w:numId="10" w16cid:durableId="2123574585">
    <w:abstractNumId w:val="4"/>
  </w:num>
  <w:num w:numId="11" w16cid:durableId="932898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923"/>
    <w:rsid w:val="0002452E"/>
    <w:rsid w:val="000C6A84"/>
    <w:rsid w:val="0016136E"/>
    <w:rsid w:val="001A4F1D"/>
    <w:rsid w:val="001B6AD2"/>
    <w:rsid w:val="001E1BE5"/>
    <w:rsid w:val="0020544F"/>
    <w:rsid w:val="002305BB"/>
    <w:rsid w:val="0029453B"/>
    <w:rsid w:val="002E481C"/>
    <w:rsid w:val="003938A1"/>
    <w:rsid w:val="003C40C0"/>
    <w:rsid w:val="004172A6"/>
    <w:rsid w:val="00425923"/>
    <w:rsid w:val="0047226C"/>
    <w:rsid w:val="00537C6D"/>
    <w:rsid w:val="005556FD"/>
    <w:rsid w:val="0058264B"/>
    <w:rsid w:val="005D506C"/>
    <w:rsid w:val="005E3ACC"/>
    <w:rsid w:val="0060123A"/>
    <w:rsid w:val="00715929"/>
    <w:rsid w:val="0072313F"/>
    <w:rsid w:val="007252AE"/>
    <w:rsid w:val="00734692"/>
    <w:rsid w:val="00817E65"/>
    <w:rsid w:val="00866938"/>
    <w:rsid w:val="008B0600"/>
    <w:rsid w:val="00965F06"/>
    <w:rsid w:val="009D4090"/>
    <w:rsid w:val="00A33324"/>
    <w:rsid w:val="00AA05A8"/>
    <w:rsid w:val="00AE5CC2"/>
    <w:rsid w:val="00B00E51"/>
    <w:rsid w:val="00B5508A"/>
    <w:rsid w:val="00BA4988"/>
    <w:rsid w:val="00BD3883"/>
    <w:rsid w:val="00C31488"/>
    <w:rsid w:val="00C32930"/>
    <w:rsid w:val="00C505F6"/>
    <w:rsid w:val="00C84541"/>
    <w:rsid w:val="00CA4664"/>
    <w:rsid w:val="00CB0BE8"/>
    <w:rsid w:val="00CF7F8B"/>
    <w:rsid w:val="00E2270B"/>
    <w:rsid w:val="00E641F5"/>
    <w:rsid w:val="00EF48A6"/>
    <w:rsid w:val="00F01EBC"/>
    <w:rsid w:val="00F81C40"/>
    <w:rsid w:val="00FB05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0F1695"/>
  <w15:chartTrackingRefBased/>
  <w15:docId w15:val="{046D682D-69D1-4218-B4B7-0A82B8315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259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259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259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259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259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259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259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259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259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59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259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259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259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259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259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259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259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25923"/>
    <w:rPr>
      <w:rFonts w:eastAsiaTheme="majorEastAsia" w:cstheme="majorBidi"/>
      <w:color w:val="272727" w:themeColor="text1" w:themeTint="D8"/>
    </w:rPr>
  </w:style>
  <w:style w:type="paragraph" w:styleId="Title">
    <w:name w:val="Title"/>
    <w:basedOn w:val="Normal"/>
    <w:next w:val="Normal"/>
    <w:link w:val="TitleChar"/>
    <w:uiPriority w:val="10"/>
    <w:qFormat/>
    <w:rsid w:val="004259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59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59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259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5923"/>
    <w:pPr>
      <w:spacing w:before="160"/>
      <w:jc w:val="center"/>
    </w:pPr>
    <w:rPr>
      <w:i/>
      <w:iCs/>
      <w:color w:val="404040" w:themeColor="text1" w:themeTint="BF"/>
    </w:rPr>
  </w:style>
  <w:style w:type="character" w:customStyle="1" w:styleId="QuoteChar">
    <w:name w:val="Quote Char"/>
    <w:basedOn w:val="DefaultParagraphFont"/>
    <w:link w:val="Quote"/>
    <w:uiPriority w:val="29"/>
    <w:rsid w:val="00425923"/>
    <w:rPr>
      <w:i/>
      <w:iCs/>
      <w:color w:val="404040" w:themeColor="text1" w:themeTint="BF"/>
    </w:rPr>
  </w:style>
  <w:style w:type="paragraph" w:styleId="ListParagraph">
    <w:name w:val="List Paragraph"/>
    <w:basedOn w:val="Normal"/>
    <w:uiPriority w:val="34"/>
    <w:qFormat/>
    <w:rsid w:val="00425923"/>
    <w:pPr>
      <w:ind w:left="720"/>
      <w:contextualSpacing/>
    </w:pPr>
  </w:style>
  <w:style w:type="character" w:styleId="IntenseEmphasis">
    <w:name w:val="Intense Emphasis"/>
    <w:basedOn w:val="DefaultParagraphFont"/>
    <w:uiPriority w:val="21"/>
    <w:qFormat/>
    <w:rsid w:val="00425923"/>
    <w:rPr>
      <w:i/>
      <w:iCs/>
      <w:color w:val="0F4761" w:themeColor="accent1" w:themeShade="BF"/>
    </w:rPr>
  </w:style>
  <w:style w:type="paragraph" w:styleId="IntenseQuote">
    <w:name w:val="Intense Quote"/>
    <w:basedOn w:val="Normal"/>
    <w:next w:val="Normal"/>
    <w:link w:val="IntenseQuoteChar"/>
    <w:uiPriority w:val="30"/>
    <w:qFormat/>
    <w:rsid w:val="004259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25923"/>
    <w:rPr>
      <w:i/>
      <w:iCs/>
      <w:color w:val="0F4761" w:themeColor="accent1" w:themeShade="BF"/>
    </w:rPr>
  </w:style>
  <w:style w:type="character" w:styleId="IntenseReference">
    <w:name w:val="Intense Reference"/>
    <w:basedOn w:val="DefaultParagraphFont"/>
    <w:uiPriority w:val="32"/>
    <w:qFormat/>
    <w:rsid w:val="00425923"/>
    <w:rPr>
      <w:b/>
      <w:bCs/>
      <w:smallCaps/>
      <w:color w:val="0F4761" w:themeColor="accent1" w:themeShade="BF"/>
      <w:spacing w:val="5"/>
    </w:rPr>
  </w:style>
  <w:style w:type="paragraph" w:styleId="Header">
    <w:name w:val="header"/>
    <w:basedOn w:val="Normal"/>
    <w:link w:val="HeaderChar"/>
    <w:uiPriority w:val="99"/>
    <w:unhideWhenUsed/>
    <w:rsid w:val="004259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5923"/>
  </w:style>
  <w:style w:type="paragraph" w:styleId="Footer">
    <w:name w:val="footer"/>
    <w:basedOn w:val="Normal"/>
    <w:link w:val="FooterChar"/>
    <w:uiPriority w:val="99"/>
    <w:unhideWhenUsed/>
    <w:rsid w:val="004259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5923"/>
  </w:style>
  <w:style w:type="paragraph" w:styleId="TOCHeading">
    <w:name w:val="TOC Heading"/>
    <w:basedOn w:val="Heading1"/>
    <w:next w:val="Normal"/>
    <w:uiPriority w:val="39"/>
    <w:unhideWhenUsed/>
    <w:qFormat/>
    <w:rsid w:val="0058264B"/>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58264B"/>
    <w:pPr>
      <w:spacing w:after="100"/>
    </w:pPr>
  </w:style>
  <w:style w:type="paragraph" w:styleId="TOC2">
    <w:name w:val="toc 2"/>
    <w:basedOn w:val="Normal"/>
    <w:next w:val="Normal"/>
    <w:autoRedefine/>
    <w:uiPriority w:val="39"/>
    <w:unhideWhenUsed/>
    <w:rsid w:val="0058264B"/>
    <w:pPr>
      <w:spacing w:after="100"/>
      <w:ind w:left="240"/>
    </w:pPr>
  </w:style>
  <w:style w:type="character" w:styleId="Hyperlink">
    <w:name w:val="Hyperlink"/>
    <w:basedOn w:val="DefaultParagraphFont"/>
    <w:uiPriority w:val="99"/>
    <w:unhideWhenUsed/>
    <w:rsid w:val="0058264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2205</Words>
  <Characters>12570</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office1</dc:creator>
  <cp:keywords/>
  <dc:description/>
  <cp:lastModifiedBy>Sandu Hotima</cp:lastModifiedBy>
  <cp:revision>2</cp:revision>
  <dcterms:created xsi:type="dcterms:W3CDTF">2026-10-08T10:40:00Z</dcterms:created>
  <dcterms:modified xsi:type="dcterms:W3CDTF">2026-10-08T10:40:00Z</dcterms:modified>
</cp:coreProperties>
</file>